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4652D8" w:rsidRDefault="004652D8" w:rsidP="00674CEB">
            <w:pPr>
              <w:jc w:val="center"/>
              <w:rPr>
                <w:b/>
                <w:sz w:val="32"/>
                <w:szCs w:val="32"/>
              </w:rPr>
            </w:pPr>
            <w:r w:rsidRPr="004652D8">
              <w:rPr>
                <w:b/>
                <w:sz w:val="32"/>
                <w:szCs w:val="32"/>
              </w:rPr>
              <w:t xml:space="preserve">Curso Manipulación e venda </w:t>
            </w:r>
            <w:bookmarkStart w:id="0" w:name="_GoBack"/>
            <w:bookmarkEnd w:id="0"/>
            <w:r w:rsidR="00C97B96" w:rsidRPr="004652D8">
              <w:rPr>
                <w:b/>
                <w:sz w:val="32"/>
                <w:szCs w:val="32"/>
              </w:rPr>
              <w:t>de productos frescos</w:t>
            </w:r>
          </w:p>
          <w:p w:rsidR="007A1271" w:rsidRPr="004652D8" w:rsidRDefault="006B7E77" w:rsidP="007A1271">
            <w:pPr>
              <w:jc w:val="center"/>
            </w:pPr>
            <w:r w:rsidRPr="004652D8">
              <w:rPr>
                <w:b/>
              </w:rPr>
              <w:t>Data</w:t>
            </w:r>
            <w:r w:rsidR="00772965" w:rsidRPr="004652D8">
              <w:rPr>
                <w:b/>
              </w:rPr>
              <w:t>s</w:t>
            </w:r>
            <w:r w:rsidRPr="004652D8">
              <w:rPr>
                <w:b/>
              </w:rPr>
              <w:t xml:space="preserve"> de realización</w:t>
            </w:r>
            <w:r w:rsidRPr="004652D8">
              <w:t xml:space="preserve"> :</w:t>
            </w:r>
          </w:p>
          <w:p w:rsidR="006B7E77" w:rsidRPr="004652D8" w:rsidRDefault="007A1271" w:rsidP="007A1271">
            <w:pPr>
              <w:jc w:val="center"/>
            </w:pPr>
            <w:r w:rsidRPr="004652D8">
              <w:rPr>
                <w:b/>
              </w:rPr>
              <w:t>Teoría</w:t>
            </w:r>
            <w:r w:rsidRPr="004652D8">
              <w:t xml:space="preserve">: </w:t>
            </w:r>
            <w:r w:rsidR="004652D8" w:rsidRPr="004652D8">
              <w:t xml:space="preserve">Do 5 ó 16 de novembro de 2018 </w:t>
            </w:r>
            <w:r w:rsidRPr="004652D8">
              <w:t xml:space="preserve"> -</w:t>
            </w:r>
            <w:r w:rsidR="009E19AD" w:rsidRPr="004652D8">
              <w:t xml:space="preserve"> </w:t>
            </w:r>
            <w:r w:rsidR="006B7E77" w:rsidRPr="004652D8">
              <w:rPr>
                <w:b/>
              </w:rPr>
              <w:t>Horario</w:t>
            </w:r>
            <w:r w:rsidR="006B7E77" w:rsidRPr="004652D8">
              <w:t xml:space="preserve">: De </w:t>
            </w:r>
            <w:r w:rsidR="004652D8" w:rsidRPr="004652D8">
              <w:t>9:30</w:t>
            </w:r>
            <w:r w:rsidR="001E74B3" w:rsidRPr="004652D8">
              <w:t xml:space="preserve"> a 14:00</w:t>
            </w:r>
            <w:r w:rsidR="00772965" w:rsidRPr="004652D8">
              <w:t xml:space="preserve"> horas</w:t>
            </w:r>
            <w:r w:rsidR="00990097" w:rsidRPr="004652D8">
              <w:t xml:space="preserve"> (40 horas)</w:t>
            </w:r>
          </w:p>
          <w:p w:rsidR="007A1271" w:rsidRPr="004652D8" w:rsidRDefault="007A1271" w:rsidP="007A1271">
            <w:pPr>
              <w:jc w:val="center"/>
            </w:pPr>
            <w:r w:rsidRPr="004652D8">
              <w:rPr>
                <w:b/>
              </w:rPr>
              <w:t>Prácticas</w:t>
            </w:r>
            <w:r w:rsidR="00990097" w:rsidRPr="004652D8">
              <w:t xml:space="preserve">: </w:t>
            </w:r>
            <w:r w:rsidR="001E74B3" w:rsidRPr="004652D8">
              <w:t xml:space="preserve">en diferentes establecementos </w:t>
            </w:r>
            <w:r w:rsidR="00990097" w:rsidRPr="004652D8">
              <w:t>(20 horas)</w:t>
            </w:r>
          </w:p>
          <w:p w:rsidR="00180ED1" w:rsidRPr="004652D8" w:rsidRDefault="00180ED1" w:rsidP="007A1271">
            <w:pPr>
              <w:jc w:val="center"/>
            </w:pPr>
            <w:r w:rsidRPr="004652D8">
              <w:rPr>
                <w:b/>
              </w:rPr>
              <w:t>Prazo límite de inscrición:</w:t>
            </w:r>
            <w:r w:rsidRPr="004652D8">
              <w:t xml:space="preserve"> </w:t>
            </w:r>
            <w:r w:rsidR="004652D8" w:rsidRPr="004652D8">
              <w:t>26 de outubro de 2018</w:t>
            </w:r>
          </w:p>
          <w:p w:rsidR="007A1271" w:rsidRPr="004652D8" w:rsidRDefault="006B7E77" w:rsidP="00DF7698">
            <w:pPr>
              <w:jc w:val="center"/>
            </w:pPr>
            <w:r w:rsidRPr="004652D8">
              <w:rPr>
                <w:b/>
              </w:rPr>
              <w:t>Lugar de impartición</w:t>
            </w:r>
            <w:r w:rsidRPr="004652D8">
              <w:t xml:space="preserve">: </w:t>
            </w:r>
            <w:r w:rsidR="007A1271" w:rsidRPr="004652D8">
              <w:t xml:space="preserve"> </w:t>
            </w:r>
          </w:p>
          <w:p w:rsidR="007A1271" w:rsidRDefault="007A1271" w:rsidP="007A1271">
            <w:pPr>
              <w:jc w:val="center"/>
            </w:pPr>
            <w:r w:rsidRPr="004652D8">
              <w:t xml:space="preserve">Teoría: </w:t>
            </w:r>
            <w:r w:rsidR="006B7E77" w:rsidRPr="004652D8">
              <w:t>Centro Empresarial Transfronterizo de Barbadás.</w:t>
            </w:r>
            <w:r w:rsidRPr="004652D8">
              <w:t xml:space="preserve"> P</w:t>
            </w:r>
            <w:r w:rsidR="00990097" w:rsidRPr="004652D8">
              <w:t>rácticas en diferentes establecementos</w:t>
            </w:r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Nome e apelidos</w:t>
            </w:r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Localidade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Data nacemento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Estudos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>Barbadás,                  de                                              de</w:t>
      </w:r>
      <w:r w:rsidR="00CB750A">
        <w:t xml:space="preserve"> </w:t>
      </w:r>
      <w:r w:rsidR="00772965">
        <w:t xml:space="preserve"> 2018</w:t>
      </w:r>
    </w:p>
    <w:p w:rsidR="00213AD7" w:rsidRDefault="00213AD7" w:rsidP="006369A0">
      <w:r>
        <w:t>Sinatura</w:t>
      </w:r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Concellaría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>A solicitude poderá presentarse: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Pr="00A836DA" w:rsidRDefault="003171E7" w:rsidP="00A836DA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7A1271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solicitude debidamente cumprimentada, </w:t>
      </w:r>
      <w:r w:rsidR="007A1271">
        <w:rPr>
          <w:rFonts w:cstheme="minorHAnsi"/>
        </w:rPr>
        <w:t xml:space="preserve">irá dirixida ó Concello de Barbadás; </w:t>
      </w:r>
      <w:r>
        <w:rPr>
          <w:rFonts w:cstheme="minorHAnsi"/>
        </w:rPr>
        <w:t>xunto co resto da documentación solicitada</w:t>
      </w:r>
      <w:r w:rsidR="007A1271">
        <w:rPr>
          <w:rFonts w:cstheme="minorHAnsi"/>
        </w:rPr>
        <w:t>: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do DNI</w:t>
      </w:r>
    </w:p>
    <w:p w:rsidR="007A1271" w:rsidRDefault="007A1271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-Fotocopia Currículum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 súa presentación poderá realizarse, ademais dos lugares anteriormente mencionados, por correo electrónico cet@barbadas.es e por fax ó número 988360412. Todo elo sen prexuízo do establecido  nos artigos 14 e 16 da Lei  39/2015, do Procedemento Administrativo Común das Administracións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40" w:rsidRDefault="00E54040" w:rsidP="006369A0">
      <w:pPr>
        <w:spacing w:after="0" w:line="240" w:lineRule="auto"/>
      </w:pPr>
      <w:r>
        <w:separator/>
      </w:r>
    </w:p>
  </w:endnote>
  <w:endnote w:type="continuationSeparator" w:id="0">
    <w:p w:rsidR="00E54040" w:rsidRDefault="00E54040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ED" w:rsidRDefault="004F2DED" w:rsidP="004F2DED">
    <w:pPr>
      <w:pStyle w:val="Piedepgina"/>
      <w:rPr>
        <w:sz w:val="16"/>
        <w:szCs w:val="16"/>
      </w:rPr>
    </w:pPr>
    <w:r>
      <w:rPr>
        <w:sz w:val="16"/>
        <w:szCs w:val="16"/>
      </w:rPr>
      <w:t>A inscrición non presupón a conformidade da matrícula. O tratamento dos seus datos de carácter persoal está suxeito ao establecido na Lei Orgánica 15/1999 de Protección de datos de Carácter Persoal (LOPD), e no resto da normativa de aplicación, ou para a difusión da actividade formativa. A presentación da solicitude supón a autorización para a consulta, polo persoal autorizado, de calquera dato que se inclúe nela.</w:t>
    </w:r>
  </w:p>
  <w:p w:rsidR="00213AD7" w:rsidRDefault="00213A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40" w:rsidRDefault="00E54040" w:rsidP="006369A0">
      <w:pPr>
        <w:spacing w:after="0" w:line="240" w:lineRule="auto"/>
      </w:pPr>
      <w:r>
        <w:separator/>
      </w:r>
    </w:p>
  </w:footnote>
  <w:footnote w:type="continuationSeparator" w:id="0">
    <w:p w:rsidR="00E54040" w:rsidRDefault="00E54040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863F0"/>
    <w:rsid w:val="001E74B3"/>
    <w:rsid w:val="001F389E"/>
    <w:rsid w:val="00213AD7"/>
    <w:rsid w:val="00220C2F"/>
    <w:rsid w:val="002359F4"/>
    <w:rsid w:val="00291C72"/>
    <w:rsid w:val="00297B47"/>
    <w:rsid w:val="003171E7"/>
    <w:rsid w:val="00317F4E"/>
    <w:rsid w:val="004652D8"/>
    <w:rsid w:val="004F2DED"/>
    <w:rsid w:val="004F4C82"/>
    <w:rsid w:val="00514FD3"/>
    <w:rsid w:val="00545EED"/>
    <w:rsid w:val="005E123B"/>
    <w:rsid w:val="0061435C"/>
    <w:rsid w:val="006369A0"/>
    <w:rsid w:val="00674CEB"/>
    <w:rsid w:val="006B41A5"/>
    <w:rsid w:val="006B7E77"/>
    <w:rsid w:val="006C668F"/>
    <w:rsid w:val="00770602"/>
    <w:rsid w:val="00772965"/>
    <w:rsid w:val="00785C04"/>
    <w:rsid w:val="007A1271"/>
    <w:rsid w:val="007F6CD9"/>
    <w:rsid w:val="00877A43"/>
    <w:rsid w:val="00886EB8"/>
    <w:rsid w:val="008B784D"/>
    <w:rsid w:val="00902768"/>
    <w:rsid w:val="00981720"/>
    <w:rsid w:val="00990097"/>
    <w:rsid w:val="009A43A7"/>
    <w:rsid w:val="009E19AD"/>
    <w:rsid w:val="009E725A"/>
    <w:rsid w:val="009F5E67"/>
    <w:rsid w:val="00A24C38"/>
    <w:rsid w:val="00A26BFE"/>
    <w:rsid w:val="00A836DA"/>
    <w:rsid w:val="00B72EC6"/>
    <w:rsid w:val="00BC4C61"/>
    <w:rsid w:val="00BF6B14"/>
    <w:rsid w:val="00C17796"/>
    <w:rsid w:val="00C860C2"/>
    <w:rsid w:val="00C97B96"/>
    <w:rsid w:val="00CB750A"/>
    <w:rsid w:val="00D45AB1"/>
    <w:rsid w:val="00DF7698"/>
    <w:rsid w:val="00E251B2"/>
    <w:rsid w:val="00E54040"/>
    <w:rsid w:val="00EF5A45"/>
    <w:rsid w:val="00F42D85"/>
    <w:rsid w:val="00F83D43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33</cp:revision>
  <cp:lastPrinted>2017-09-14T07:11:00Z</cp:lastPrinted>
  <dcterms:created xsi:type="dcterms:W3CDTF">2017-03-06T09:33:00Z</dcterms:created>
  <dcterms:modified xsi:type="dcterms:W3CDTF">2018-09-25T10:13:00Z</dcterms:modified>
</cp:coreProperties>
</file>