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FA" w:rsidRDefault="002B1BFA" w:rsidP="002B1BFA">
      <w:pPr>
        <w:jc w:val="right"/>
        <w:rPr>
          <w:sz w:val="22"/>
          <w:szCs w:val="22"/>
          <w:lang w:val="gl-ES"/>
        </w:rPr>
      </w:pPr>
      <w:r w:rsidRPr="00395F60">
        <w:rPr>
          <w:sz w:val="22"/>
          <w:szCs w:val="22"/>
          <w:lang w:val="gl-ES"/>
        </w:rPr>
        <w:t xml:space="preserve">                                                                                             Oficina </w:t>
      </w:r>
      <w:r>
        <w:rPr>
          <w:sz w:val="22"/>
          <w:szCs w:val="22"/>
          <w:lang w:val="gl-ES"/>
        </w:rPr>
        <w:t xml:space="preserve">Promoción Económica de Barbadás                                                                </w:t>
      </w:r>
      <w:r w:rsidRPr="00395F60">
        <w:rPr>
          <w:sz w:val="22"/>
          <w:szCs w:val="22"/>
          <w:lang w:val="gl-ES"/>
        </w:rPr>
        <w:t xml:space="preserve">Camiño do Pontón 25, Barbadás- 988360413 </w:t>
      </w:r>
    </w:p>
    <w:p w:rsidR="00076841" w:rsidRPr="001C54A6" w:rsidRDefault="002B1BFA">
      <w:pPr>
        <w:rPr>
          <w:sz w:val="22"/>
        </w:rPr>
      </w:pPr>
      <w:r w:rsidRPr="001C54A6">
        <w:rPr>
          <w:sz w:val="22"/>
        </w:rPr>
        <w:t>DECLARACIÓN RESPONSABLE (Anexo II)</w:t>
      </w:r>
    </w:p>
    <w:p w:rsidR="002B1BFA" w:rsidRPr="001C54A6" w:rsidRDefault="002B1BFA" w:rsidP="002B1BFA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16"/>
          <w:szCs w:val="18"/>
          <w:lang w:eastAsia="en-US" w:bidi="ar-SA"/>
        </w:rPr>
      </w:pPr>
    </w:p>
    <w:p w:rsidR="002B1BFA" w:rsidRPr="001C54A6" w:rsidRDefault="002B1BFA" w:rsidP="00D32B97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Don/Dona----------------------------------------------------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con DNI------------------------------</w:t>
      </w:r>
    </w:p>
    <w:p w:rsidR="002B1BFA" w:rsidRPr="001C54A6" w:rsidRDefault="00D5302C" w:rsidP="00D32B97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En nome e r</w:t>
      </w:r>
      <w:r w:rsidR="002B1BFA" w:rsidRPr="001C54A6">
        <w:rPr>
          <w:rFonts w:eastAsiaTheme="minorHAnsi" w:cs="Times New Roman"/>
          <w:kern w:val="0"/>
          <w:sz w:val="22"/>
          <w:lang w:eastAsia="en-US" w:bidi="ar-SA"/>
        </w:rPr>
        <w:t>epresentación de--------------------------------------------------------------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--------------------------</w:t>
      </w:r>
    </w:p>
    <w:p w:rsidR="002B1BFA" w:rsidRPr="001C54A6" w:rsidRDefault="002B1BFA" w:rsidP="00D32B97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Razón Social--------------------------------------------------------------------- C.I.F.---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---------------------------</w:t>
      </w:r>
    </w:p>
    <w:p w:rsidR="00D32B97" w:rsidRPr="001C54A6" w:rsidRDefault="00D32B97" w:rsidP="00D32B97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Declaro responsablemente que: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left:0;text-align:left;margin-left:0;margin-top:1.0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IxawIAABgFAAAOAAAAZHJzL2Uyb0RvYy54bWysVMFu2zAMvQ/YPwi6r46DtFuDOkXQosOA&#10;oi3aDj0rspQYk0SNUmJnf7Nv2Y+Nkh236Iodhl1sUuQjxUdSZ+edNWynMDTgKl4eTThTTkLduHXF&#10;vz5effjEWYjC1cKAUxXfq8DPF+/fnbV+rqawAVMrZBTEhXnrK76J0c+LIsiNsiIcgVeOjBrQikgq&#10;rosaRUvRrSmmk8lJ0QLWHkGqEOj0sjfyRY6vtZLxVuugIjMVp7vF/MX8XaVvsTgT8zUKv2nkcA3x&#10;D7ewonGUdAx1KaJgW2z+CGUbiRBAxyMJtgCtG6lyDVRNOXlVzcNGeJVrIXKCH2kK/y+svNndIWtq&#10;6t0pZ05Y6tE9sfbrp1tvDTA6JYpaH+bk+eDvcNACianeTqNNf6qEdZnW/Uir6iKTdFgeT2cTIl+S&#10;qTwpT6fHKWbxDPYY4mcFliWh4kj5M5lidx1i73pwIVy6TJ8+S3FvVLqBcfdKUyWUcJrReYbUhUG2&#10;E9T9+ls5pM2eCaIbY0ZQ+RbIxANo8E0wledqBE7eAj5nG71zRnBxBNrGAf4drHv/Q9V9rans2K26&#10;oRUrqPfUQ4R+uIOXVw3xeC1CvBNI00zU04bGW/poA23FYZA42wD+eOs8+dOQkZWzlraj4uH7VqDi&#10;zHxxNH6n5WyW1ikrs+OPU1LwpWX10uK29gKoBSW9BV5mMflHcxA1gn2iRV6mrGQSTlLuisuIB+Ui&#10;9ltLT4FUy2V2oxXyIl67By9T8ERwmpPH7kmgH4Yp0hTewGGTxPzVTPW+CelguY2gmzxwieKe14F6&#10;Wr88ssNTkfb7pZ69nh+0xW8AAAD//wMAUEsDBBQABgAIAAAAIQDFmtou2gAAAAQBAAAPAAAAZHJz&#10;L2Rvd25yZXYueG1sTI/BTsMwEETvSPyDtUjcqNMIpZDGqSoEJxBVC4ce3XhJIux1ZLtJ+vcsJziN&#10;RrOaeVttZmfFiCH2nhQsFxkIpMabnloFnx8vdw8gYtJktPWECi4YYVNfX1W6NH6iPY6H1AouoVhq&#10;BV1KQyllbDp0Oi78gMTZlw9OJ7ahlSboicudlXmWFdLpnnih0wM+ddh8H85Ogd/1F7sNj+/jG66O&#10;r7uUTXPxrNTtzbxdg0g4p79j+MVndKiZ6eTPZKKwCviRpCBfguAwv2d7Yl0VIOtK/oevfwAAAP//&#10;AwBQSwECLQAUAAYACAAAACEAtoM4kv4AAADhAQAAEwAAAAAAAAAAAAAAAAAAAAAAW0NvbnRlbnRf&#10;VHlwZXNdLnhtbFBLAQItABQABgAIAAAAIQA4/SH/1gAAAJQBAAALAAAAAAAAAAAAAAAAAC8BAABf&#10;cmVscy8ucmVsc1BLAQItABQABgAIAAAAIQDYNBIxawIAABgFAAAOAAAAAAAAAAAAAAAAAC4CAABk&#10;cnMvZTJvRG9jLnhtbFBLAQItABQABgAIAAAAIQDFmtou2gAAAAQBAAAPAAAAAAAAAAAAAAAAAMUE&#10;AABkcnMvZG93bnJldi54bWxQSwUGAAAAAAQABADzAAAAzAUAAAAA&#10;" fillcolor="white [3201]" strokecolor="black [3200]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 Tódolos datos que constan na solicitude e nos documentos que se xuntan son certos.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F42BA" wp14:editId="54FF99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42BA" id="Rectángulo 20" o:spid="_x0000_s1027" style="position:absolute;left:0;text-align:left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EiQIAACoFAAAOAAAAZHJzL2Uyb0RvYy54bWysVMlu2zAQvRfoPxC8N7IMZxMiB0YCFwWC&#10;JKhT5ExTlCWAW0nakvs3/Zb+WB8pJXGWU1EdKA5nOMubN7y47JUkO+F8a3RJ86MJJUJzU7V6U9If&#10;D8svZ5T4wHTFpNGipHvh6eX886eLzhZiahojK+EInGhfdLakTQi2yDLPG6GYPzJWaChr4xQLEN0m&#10;qxzr4F3JbDqZnGSdcZV1hgvvcXo9KOk8+a9rwcNdXXsRiCwpcgtpdWldxzWbX7Bi45htWj6mwf4h&#10;C8VajaDPrq5ZYGTr2neuVMud8aYOR9yozNR1y0WqAdXkkzfVrBpmRaoF4Hj7DJP/f2757e7ekbYq&#10;6RTwaKbQo+9A7c9vvdlKQ3AKiDrrC1iu7L0bJY9trLevnYp/VEL6BOv+GVbRB8JxmB9PZxN451Dl&#10;J/n59Dj6zF4uW+fDV2EUiZuSOsRPYLLdjQ+D6ZNJjOWNbKtlK2US9v5KOrJjaDB4UZmOEsl8wGFJ&#10;l+kbo726JjXpkM30NCXGwLxasoAclQUWXm8oYXIDSvPgUi6vbvt3QR9Q7EHgSfo+ChwLuWa+GTJO&#10;XqMZK1QbMAmyVSU9O7wtddSKxOURjtiOoQFxF/p1nzqYR0fxZG2qPbrqzEB3b/myRdgbwHLPHPiN&#10;ZmBmwx2WWhoAYcYdJY1xvz46j/agHbSUdJgXgPRzy5xA0d80CHmez2ZxwJIwOz6NdHKHmvWhRm/V&#10;lUHHcrwOlqdttA/yaVs7ox4x2osYFSqmOWIP7RiFqzDMMR4HLhaLZIahsizc6JXl0XlELgL+0D8y&#10;Z0d6BbTq1jzNFivesGywjTe1WWyDqdtEwRdcQd0oYCATicfHI078oZysXp64+V8AAAD//wMAUEsD&#10;BBQABgAIAAAAIQAhXtkm2QAAAAMBAAAPAAAAZHJzL2Rvd25yZXYueG1sTI9BS8NAEIXvQv/DMgVv&#10;dmOxYtNsSikIIngwVc/b7JgNzc6G7CZd++sdvehlhscb3nyv2CbXiQmH0HpScLvIQCDV3rTUKHg7&#10;PN48gAhRk9GdJ1TwhQG25eyq0LnxZ3rFqYqN4BAKuVZgY+xzKUNt0emw8D0Se59+cDqyHBppBn3m&#10;cNfJZZbdS6db4g9W97i3WJ+q0Sl4Dpdxqk14STbZp/X7R3ap6KTU9TztNiAipvh3DD/4jA4lMx39&#10;SCaITgEXib+TveUdqyPv1QpkWcj/7OU3AAAA//8DAFBLAQItABQABgAIAAAAIQC2gziS/gAAAOEB&#10;AAATAAAAAAAAAAAAAAAAAAAAAABbQ29udGVudF9UeXBlc10ueG1sUEsBAi0AFAAGAAgAAAAhADj9&#10;If/WAAAAlAEAAAsAAAAAAAAAAAAAAAAALwEAAF9yZWxzLy5yZWxzUEsBAi0AFAAGAAgAAAAhACEF&#10;ioSJAgAAKgUAAA4AAAAAAAAAAAAAAAAALgIAAGRycy9lMm9Eb2MueG1sUEsBAi0AFAAGAAgAAAAh&#10;ACFe2SbZAAAAAwEAAA8AAAAAAAAAAAAAAAAA4wQAAGRycy9kb3ducmV2LnhtbFBLBQYAAAAABAAE&#10;APMAAADpBQAAAAA=&#10;" fillcolor="window" strokecolor="windowText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Non se incorre en ningunha das 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incompatibilidades sinaladas no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programa, non concorre ningunha das cincunstancias previstas no punto 2 do antigo 13 da Lei 38/2003, no punto 2 do artigo 10 da Lei 9/2007, do 13 de xuño, de subvencións de Galicia, e reúnese as condicións para ser beneficiario/a de acordo co establecido 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>na base primeira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do programa.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F42BA" wp14:editId="54FF99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42BA" id="Rectángulo 22" o:spid="_x0000_s1028" style="position:absolute;left:0;text-align:left;margin-left:0;margin-top:-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/xiQIAACoFAAAOAAAAZHJzL2Uyb0RvYy54bWysVMlu2zAQvRfoPxC8N7IEZzMiB0YCFwWC&#10;JKhT5ExTlCWAW0nakvs3/Zb+WB8pJXGWU1EdKA5nOMubN7y47JUkO+F8a3RJ86MJJUJzU7V6U9If&#10;D8svZ5T4wHTFpNGipHvh6eX886eLzs5EYRojK+EInGg/62xJmxDsLMs8b4Ri/shYoaGsjVMsQHSb&#10;rHKsg3cls2IyOck64yrrDBfe4/R6UNJ58l/Xgoe7uvYiEFlS5BbS6tK6jms2v2CzjWO2afmYBvuH&#10;LBRrNYI+u7pmgZGta9+5Ui13xps6HHGjMlPXLRepBlSTT95Us2qYFakWgOPtM0z+/7nlt7t7R9qq&#10;pEVBiWYKPfoO1P781putNASngKizfgbLlb13o+SxjfX2tVPxj0pIn2DdP8Mq+kA4DvPjYjoB+Byq&#10;/CQ/L46jz+zlsnU+fBVGkbgpqUP8BCbb3fgwmD6ZxFjeyLZatlImYe+vpCM7hgaDF5XpKJHMBxyW&#10;dJm+Mdqra1KTDtkUpykxBubVkgXkqCyw8HpDCZMbUJoHl3J5ddu/C/qAYg8CT9L3UeBYyDXzzZBx&#10;8hrN2Ey1AZMgW1XSs8PbUketSFwe4YjtGBoQd6Ff90MHo6N4sjbVHl11ZqC7t3zZIuwNYLlnDvxG&#10;MzCz4Q5LLQ2AMOOOksa4Xx+dR3vQDlpKOswLQPq5ZU6g6G8ahDzPp9M4YEmYHp8WENyhZn2o0Vt1&#10;ZdCxHK+D5Wkb7YN82tbOqEeM9iJGhYppjthDO0bhKgxzjMeBi8UimWGoLAs3emV5dB6Ri4A/9I/M&#10;2ZFeAa26NU+zxWZvWDbYxpvaLLbB1G2i4AuuoG4UMJCJxOPjESf+UE5WL0/c/C8AAAD//wMAUEsD&#10;BBQABgAIAAAAIQCVMZGh2gAAAAQBAAAPAAAAZHJzL2Rvd25yZXYueG1sTI/NasMwEITvhb6D2EJu&#10;iZyQltaxHEqhUAI51P05K9bGMrFWxpIdJU/f7ak9DcMsM98W2+Q6MeEQWk8KlosMBFLtTUuNgs+P&#10;1/kjiBA1Gd15QgUXDLAtb28KnRt/pnecqtgILqGQawU2xj6XMtQWnQ4L3yNxdvSD05Ht0Egz6DOX&#10;u06usuxBOt0SL1jd44vF+lSNTsEuXMepNmGfbLJvT1/f2bWik1Kzu/S8ARExxb9j+MVndCiZ6eBH&#10;MkF0CviRqGC+BMHhas32wHq/BlkW8j98+QMAAP//AwBQSwECLQAUAAYACAAAACEAtoM4kv4AAADh&#10;AQAAEwAAAAAAAAAAAAAAAAAAAAAAW0NvbnRlbnRfVHlwZXNdLnhtbFBLAQItABQABgAIAAAAIQA4&#10;/SH/1gAAAJQBAAALAAAAAAAAAAAAAAAAAC8BAABfcmVscy8ucmVsc1BLAQItABQABgAIAAAAIQBc&#10;QB/xiQIAACoFAAAOAAAAAAAAAAAAAAAAAC4CAABkcnMvZTJvRG9jLnhtbFBLAQItABQABgAIAAAA&#10;IQCVMZGh2gAAAAQBAAAPAAAAAAAAAAAAAAAAAOMEAABkcnMvZG93bnJldi54bWxQSwUGAAAAAAQA&#10;BADzAAAA6gUAAAAA&#10;" fillcolor="window" strokecolor="windowText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Non foi excluído/a do acceso aos beneficios derivados a aplicación dos programas de emprego,</w:t>
      </w:r>
      <w:r w:rsidR="0096013E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conforme ao establecido no artigo 46.2 do texto nefundido da Lei sobre infraccións e sancións na orde social, aprobado polo Real decneto lexisla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tivo 5/2000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, de 4 de agosto.</w:t>
      </w:r>
    </w:p>
    <w:p w:rsidR="00D32B97" w:rsidRPr="001C54A6" w:rsidRDefault="0096013E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CBB3" wp14:editId="70FA9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13E" w:rsidRDefault="0096013E" w:rsidP="009601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BB3" id="Rectángulo 2" o:spid="_x0000_s1029" style="position:absolute;left:0;text-align:left;margin-left:0;margin-top:-.0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nmiQIAACgFAAAOAAAAZHJzL2Uyb0RvYy54bWysVMlu2zAQvRfoPxC8N7JUZxMsB0YCFwWC&#10;JGhS5DymKIsAt5K0Jfdv+i39sQwpOXGWU1EdKA5nOMubN5xd9EqSLXdeGF3R/GhCCdfM1EKvK/rz&#10;YfnljBIfQNcgjeYV3XFPL+afP806W/LCtEbW3BF0on3Z2Yq2IdgyyzxruQJ/ZCzXqGyMUxBQdOus&#10;dtChdyWzYjI5yTrjausM497j6dWgpPPkv2k4C7dN43kgsqKYW0irS+sqrtl8BuXagW0FG9OAf8hC&#10;gdAY9NnVFQQgGyfeuVKCOeNNE46YUZlpGsF4qgGrySdvqrlvwfJUC4Lj7TNM/v+5ZTfbO0dEXdGC&#10;Eg0KW/QDQfv7R6830pAiAtRZX6Ldvb1zo+RxG6vtG6fiH+sgfQJ19wwq7wNheJgfF9MJQs9QlZ/k&#10;58Vx9Jm9XLbOh2/cKBI3FXUYPkEJ22sfBtO9SYzljRT1UkiZhJ2/lI5sAduLrKhNR4kEH/Cwosv0&#10;jdFeXZOadJhNcZoSA+RdIyFgjsoiEl6vKQG5RkKz4FIur277d0EfsNiDwJP0fRQ4FnIFvh0yTl6j&#10;GZRKBJwDKVRFzw5vSx21PDF5hCO2Y2hA3IV+1af+fY2O4snK1DvsqTMD2b1lS4FhrxGWO3DIbmwG&#10;Tmy4xaWRBoEw446S1rjfH51HeyQdainpcFoQpF8bcByL/q6Rjuf5dBrHKwnT49MCBXeoWR1q9EZd&#10;GuxYjm+DZWkb7YPcbxtn1CMO9iJGRRVohrGHdozCZRimGJ8GxheLZIYjZSFc63vLovOIXAT8oX8E&#10;Z0d6BWzVjdlPFpRvWDbYxpvaLDbBNCJR8AVXpG4UcBwTicenI877oZysXh64+RMAAAD//wMAUEsD&#10;BBQABgAIAAAAIQCVMZGh2gAAAAQBAAAPAAAAZHJzL2Rvd25yZXYueG1sTI/NasMwEITvhb6D2EJu&#10;iZyQltaxHEqhUAI51P05K9bGMrFWxpIdJU/f7ak9DcMsM98W2+Q6MeEQWk8KlosMBFLtTUuNgs+P&#10;1/kjiBA1Gd15QgUXDLAtb28KnRt/pnecqtgILqGQawU2xj6XMtQWnQ4L3yNxdvSD05Ht0Egz6DOX&#10;u06usuxBOt0SL1jd44vF+lSNTsEuXMepNmGfbLJvT1/f2bWik1Kzu/S8ARExxb9j+MVndCiZ6eBH&#10;MkF0CviRqGC+BMHhas32wHq/BlkW8j98+QMAAP//AwBQSwECLQAUAAYACAAAACEAtoM4kv4AAADh&#10;AQAAEwAAAAAAAAAAAAAAAAAAAAAAW0NvbnRlbnRfVHlwZXNdLnhtbFBLAQItABQABgAIAAAAIQA4&#10;/SH/1gAAAJQBAAALAAAAAAAAAAAAAAAAAC8BAABfcmVscy8ucmVsc1BLAQItABQABgAIAAAAIQB/&#10;DXnmiQIAACgFAAAOAAAAAAAAAAAAAAAAAC4CAABkcnMvZTJvRG9jLnhtbFBLAQItABQABgAIAAAA&#10;IQCVMZGh2gAAAAQBAAAPAAAAAAAAAAAAAAAAAOMEAABkcnMvZG93bnJldi54bWxQSwUGAAAAAAQA&#10;BADzAAAA6gUAAAAA&#10;" fillcolor="window" strokecolor="windowText" strokeweight="1pt">
                <v:textbox>
                  <w:txbxContent>
                    <w:p w:rsidR="0096013E" w:rsidRDefault="0096013E" w:rsidP="009601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Autoriza á Oficina de Pr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omoción Económica de Barbadás á obtención das certificacións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, que debe emitir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a Axencia estatal da Administnacíón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T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r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>ibutaria, a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Tesourería Xeral da 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 xml:space="preserve">Seguridade Social, a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Consellería de Facenda da Xunta de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 xml:space="preserve">Galicia, e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o Concello de Barbadás.</w:t>
      </w:r>
    </w:p>
    <w:p w:rsidR="00D32B97" w:rsidRPr="001C54A6" w:rsidRDefault="0096013E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3CBB3" wp14:editId="70FA9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13E" w:rsidRDefault="0096013E" w:rsidP="009601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BB3" id="Rectángulo 4" o:spid="_x0000_s1030" style="position:absolute;left:0;text-align:left;margin-left:0;margin-top:-.0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2IiAIAACgFAAAOAAAAZHJzL2Uyb0RvYy54bWysVMlu2zAQvRfoPxC8N7IMZxMiB0YCFwWC&#10;JKhT5DymSIsAt5K0Jfdv+i39sQ4pJXGWU1EdKA5nOMubN7y47LUiO+6DtKam5dGEEm6YbaTZ1PTH&#10;w/LLGSUhgmlAWcNruueBXs4/f7roXMWntrWq4Z6gExOqztW0jdFVRRFYyzWEI+u4QaWwXkNE0W+K&#10;xkOH3rUqppPJSdFZ3zhvGQ8BT68HJZ1n/0JwFu+ECDwSVVPMLebV53Wd1mJ+AdXGg2slG9OAf8hC&#10;gzQY9NnVNUQgWy/fudKSeRusiEfM6sIKIRnPNWA15eRNNasWHM+1IDjBPcMU/p9bdru790Q2NZ1R&#10;YkBji74jaH9+m81WWTJLAHUuVGi3cvd+lAJuU7W98Dr9sQ7SZ1D3z6DyPhKGh+XxdDZB6BmqypPy&#10;fHqcfBYvl50P8Su3mqRNTT2Gz1DC7ibEwfTJJMUKVslmKZXKwj5cKU92gO1FVjS2o0RBiHhY02X+&#10;xmivrilDOsxmepoTA+SdUBAxR+0QiWA2lIDaIKFZ9DmXV7fDu6APWOxB4En+PgqcCrmG0A4ZZ6/J&#10;DCotI86BkrqmZ4e3lUlanpk8wpHaMTQg7WK/7sf+jc1Z22aPPfV2IHtwbCkx7A3Ccg8e2Y3NwImN&#10;d7gIZREIO+4oaa3/9dF5skfSoZaSDqcFQfq5Bc+x6G8G6XhezmZpvLIwOz6douAPNetDjdnqK4sd&#10;K/FtcCxvk31UT1vhrX7EwV6kqKgCwzD20I5RuIrDFOPTwPhikc1wpBzEG7NyLDlPyCXAH/pH8G6k&#10;V8RW3dqnyYLqDcsG23TT2MU2WiEzBRPSA65I3STgOGYSj09HmvdDOVu9PHDzvwAAAP//AwBQSwME&#10;FAAGAAgAAAAhAJUxkaHaAAAABAEAAA8AAABkcnMvZG93bnJldi54bWxMj81qwzAQhO+FvoPYQm6J&#10;nJCW1rEcSqFQAjnU/Tkr1sYysVbGkh0lT9/tqT0Nwywz3xbb5Dox4RBaTwqWiwwEUu1NS42Cz4/X&#10;+SOIEDUZ3XlCBRcMsC1vbwqdG3+md5yq2AguoZBrBTbGPpcy1BadDgvfI3F29IPTke3QSDPoM5e7&#10;Tq6y7EE63RIvWN3ji8X6VI1OwS5cx6k2YZ9ssm9PX9/ZtaKTUrO79LwBETHFv2P4xWd0KJnp4Ecy&#10;QXQK+JGoYL4EweFqzfbAer8GWRbyP3z5AwAA//8DAFBLAQItABQABgAIAAAAIQC2gziS/gAAAOEB&#10;AAATAAAAAAAAAAAAAAAAAAAAAABbQ29udGVudF9UeXBlc10ueG1sUEsBAi0AFAAGAAgAAAAhADj9&#10;If/WAAAAlAEAAAsAAAAAAAAAAAAAAAAALwEAAF9yZWxzLy5yZWxzUEsBAi0AFAAGAAgAAAAhABCk&#10;LYiIAgAAKAUAAA4AAAAAAAAAAAAAAAAALgIAAGRycy9lMm9Eb2MueG1sUEsBAi0AFAAGAAgAAAAh&#10;AJUxkaHaAAAABAEAAA8AAAAAAAAAAAAAAAAA4gQAAGRycy9kb3ducmV2LnhtbFBLBQYAAAAABAAE&#10;APMAAADpBQAAAAA=&#10;" fillcolor="window" strokecolor="windowText" strokeweight="1pt">
                <v:textbox>
                  <w:txbxContent>
                    <w:p w:rsidR="0096013E" w:rsidRDefault="0096013E" w:rsidP="009601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Autoriza á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Oficina de Promoción Económica de Barbadás, no suposto de ter a condición de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benefici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anio/a da subvención, a realizar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as actuacións de comprobación e seguimento necesarias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para comprobar o cumprimento da finalidade do programa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da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Oficina de Promoción económica de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Barbadá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s, 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omeadamente a solicitar á Tesour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>ería Xeral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da Seguridade Social a información sobre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 situación de alta na Seguridade Social durante o primeiro ano de actividade, conforme 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establecido nas bases sexta e décimo cuarta do pnograma.</w:t>
      </w:r>
    </w:p>
    <w:p w:rsidR="00D32B97" w:rsidRPr="001C54A6" w:rsidRDefault="0096013E" w:rsidP="005C5A8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Barbadás, a           </w:t>
      </w:r>
      <w:r w:rsidR="00E13535">
        <w:rPr>
          <w:rFonts w:eastAsiaTheme="minorHAnsi" w:cs="Times New Roman"/>
          <w:kern w:val="0"/>
          <w:sz w:val="22"/>
          <w:lang w:eastAsia="en-US" w:bidi="ar-SA"/>
        </w:rPr>
        <w:t xml:space="preserve"> de                         2019</w:t>
      </w:r>
      <w:bookmarkStart w:id="0" w:name="_GoBack"/>
      <w:bookmarkEnd w:id="0"/>
    </w:p>
    <w:p w:rsidR="005C5A83" w:rsidRDefault="005C5A83" w:rsidP="00D32B97">
      <w:pPr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      </w:t>
      </w:r>
    </w:p>
    <w:p w:rsidR="00D32B97" w:rsidRPr="001C54A6" w:rsidRDefault="005C5A83" w:rsidP="00D32B97">
      <w:pPr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Asdo:</w:t>
      </w:r>
    </w:p>
    <w:p w:rsidR="005C5A83" w:rsidRDefault="005C5A83" w:rsidP="001C54A6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2"/>
          <w:szCs w:val="12"/>
          <w:lang w:eastAsia="en-US" w:bidi="ar-SA"/>
        </w:rPr>
      </w:pPr>
    </w:p>
    <w:p w:rsidR="001C54A6" w:rsidRPr="00B777BA" w:rsidRDefault="001C54A6" w:rsidP="001C54A6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ADVIRTESELLE DE QUE consonte có disposto no apartado 4 do artigo 69 da Lei 39/2015, do 1 de outubro de procedemento administrativo común das administracións públicas a “inexactitude, falsidade ou omisión, de cárácter esencial, en calquera dato, manifestación ou documento que se achegue ou incorpore</w:t>
      </w:r>
      <w:r w:rsidR="005C5A83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 a unha declaración responsable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 ou a unha comunicación previa, ou a non presentación ante a administración competente da declaración responsable ou comunicación previa, determinará a imposibilidade de continuar co exercicio do dereito ou da actividade afectada dende o momento en que se teña constancia de tales feitos, sen prexuízo das responsabilidades penais, civís ou administrativas a que houbese lugar. Asemade a resolución da administración púb1ica que declare tales circunstancias poderá determinar a obriga da persoa interesada de restituír a situación xurídica ao momento previo ao recoñecemento ou ao exercicio do dereito ou ao inicio da actividade correspondente”</w:t>
      </w:r>
      <w:r w:rsidR="00B777BA">
        <w:rPr>
          <w:rFonts w:eastAsiaTheme="minorHAnsi" w:cs="Times New Roman"/>
          <w:kern w:val="0"/>
          <w:sz w:val="18"/>
          <w:szCs w:val="20"/>
          <w:lang w:eastAsia="en-US" w:bidi="ar-SA"/>
        </w:rPr>
        <w:t>.</w:t>
      </w:r>
    </w:p>
    <w:p w:rsidR="001C54A6" w:rsidRPr="00B777BA" w:rsidRDefault="001C54A6" w:rsidP="001C54A6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8"/>
          <w:szCs w:val="20"/>
          <w:lang w:eastAsia="en-US" w:bidi="ar-SA"/>
        </w:rPr>
      </w:pPr>
    </w:p>
    <w:p w:rsidR="001C54A6" w:rsidRPr="00B777BA" w:rsidRDefault="001C54A6" w:rsidP="00B777BA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Para cumprir có disposto no </w:t>
      </w:r>
      <w:r w:rsidRPr="00B777BA">
        <w:rPr>
          <w:rFonts w:cs="Times New Roman"/>
          <w:sz w:val="18"/>
          <w:szCs w:val="20"/>
          <w:lang w:val="gl-ES"/>
        </w:rPr>
        <w:t>Reglamento Xeral de Protección de Datos (</w:t>
      </w:r>
      <w:r w:rsidRPr="00B777BA">
        <w:rPr>
          <w:rFonts w:eastAsia="Times New Roman" w:cs="Times New Roman"/>
          <w:kern w:val="0"/>
          <w:sz w:val="18"/>
          <w:szCs w:val="20"/>
          <w:lang w:eastAsia="es-ES" w:bidi="ar-SA"/>
        </w:rPr>
        <w:t>Rgto UE/2012/679)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, infórmaselle que os datos persoais obtidos mediante a cumprimentación deste formulario e demais documentos serán incluidos para o seu tratamento nun ficheiro automatizado do que é responsable a oficina de </w:t>
      </w:r>
      <w:r w:rsidR="00B777BA"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Promoci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ón Económica de Barbadás. Ademais. informámos1le que a finalidade do citado ficheiro é a tramitación dos expedientes destas subvencións. En </w:t>
      </w:r>
      <w:r w:rsidR="00B777BA"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cal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quera nomento poderá exercer os dereitos de </w:t>
      </w:r>
      <w:r w:rsidR="00B777BA"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acceso, </w:t>
      </w:r>
      <w:r w:rsidR="00B777BA">
        <w:rPr>
          <w:rFonts w:eastAsiaTheme="minorHAnsi" w:cs="Times New Roman"/>
          <w:kern w:val="0"/>
          <w:sz w:val="18"/>
          <w:szCs w:val="20"/>
          <w:lang w:eastAsia="en-US" w:bidi="ar-SA"/>
        </w:rPr>
        <w:t>rectificació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n, cancelación e oposición dirixíndose á oficina de Promoción Económica de Barbadás, entidade responsable do ficheiro.</w:t>
      </w:r>
    </w:p>
    <w:p w:rsidR="001C54A6" w:rsidRPr="00726285" w:rsidRDefault="00726285">
      <w:pPr>
        <w:spacing w:line="360" w:lineRule="auto"/>
        <w:jc w:val="both"/>
        <w:rPr>
          <w:rFonts w:cs="Times New Roman"/>
          <w:b/>
          <w:sz w:val="22"/>
        </w:rPr>
      </w:pPr>
      <w:r w:rsidRPr="00726285">
        <w:rPr>
          <w:rFonts w:cs="Times New Roman"/>
          <w:b/>
          <w:sz w:val="22"/>
        </w:rPr>
        <w:t>SR. ALCALDE DO CONCELLO DE BARBADÁS</w:t>
      </w:r>
    </w:p>
    <w:sectPr w:rsidR="001C54A6" w:rsidRPr="00726285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01" w:rsidRDefault="00990F01">
      <w:r>
        <w:separator/>
      </w:r>
    </w:p>
  </w:endnote>
  <w:endnote w:type="continuationSeparator" w:id="0">
    <w:p w:rsidR="00990F01" w:rsidRDefault="009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2B1BFA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D32B97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01" w:rsidRDefault="00990F01">
      <w:r>
        <w:separator/>
      </w:r>
    </w:p>
  </w:footnote>
  <w:footnote w:type="continuationSeparator" w:id="0">
    <w:p w:rsidR="00990F01" w:rsidRDefault="0099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2B1BFA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990F01">
    <w:pPr>
      <w:pStyle w:val="Encabezado1"/>
    </w:pPr>
  </w:p>
  <w:p w:rsidR="002959B1" w:rsidRDefault="00990F01">
    <w:pPr>
      <w:pStyle w:val="P1"/>
    </w:pPr>
  </w:p>
  <w:p w:rsidR="002959B1" w:rsidRDefault="00D32B97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C"/>
    <w:rsid w:val="00076841"/>
    <w:rsid w:val="00101B93"/>
    <w:rsid w:val="001C54A6"/>
    <w:rsid w:val="001F31D0"/>
    <w:rsid w:val="002359F4"/>
    <w:rsid w:val="002B1BFA"/>
    <w:rsid w:val="00382888"/>
    <w:rsid w:val="004B250E"/>
    <w:rsid w:val="004C399C"/>
    <w:rsid w:val="005A4150"/>
    <w:rsid w:val="005C5A83"/>
    <w:rsid w:val="00661C2F"/>
    <w:rsid w:val="00726285"/>
    <w:rsid w:val="007E6E92"/>
    <w:rsid w:val="00820854"/>
    <w:rsid w:val="0096013E"/>
    <w:rsid w:val="00990F01"/>
    <w:rsid w:val="009C4BB6"/>
    <w:rsid w:val="00B21281"/>
    <w:rsid w:val="00B777BA"/>
    <w:rsid w:val="00D32B97"/>
    <w:rsid w:val="00D5302C"/>
    <w:rsid w:val="00DA3636"/>
    <w:rsid w:val="00E13535"/>
    <w:rsid w:val="00E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2E9D9-3E3D-41F1-AF81-EEEB5C4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F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2B1BFA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2B1BFA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2B1BFA"/>
    <w:rPr>
      <w:rFonts w:ascii="Impact" w:hAnsi="Impact"/>
      <w:sz w:val="36"/>
    </w:rPr>
  </w:style>
  <w:style w:type="paragraph" w:customStyle="1" w:styleId="P2">
    <w:name w:val="P2"/>
    <w:basedOn w:val="Encabezado1"/>
    <w:rsid w:val="002B1BFA"/>
    <w:pPr>
      <w:jc w:val="right"/>
    </w:pPr>
  </w:style>
  <w:style w:type="paragraph" w:customStyle="1" w:styleId="P3">
    <w:name w:val="P3"/>
    <w:basedOn w:val="Normal"/>
    <w:rsid w:val="002B1BFA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2018-07-17T10:06:00Z</dcterms:created>
  <dcterms:modified xsi:type="dcterms:W3CDTF">2019-06-27T10:20:00Z</dcterms:modified>
</cp:coreProperties>
</file>