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54" w:rsidRPr="006C3EC0" w:rsidRDefault="00BF5954" w:rsidP="00BF5954">
      <w:pPr>
        <w:pStyle w:val="Default"/>
        <w:spacing w:line="360" w:lineRule="auto"/>
        <w:jc w:val="both"/>
        <w:rPr>
          <w:bCs/>
          <w:iCs/>
          <w:lang w:val="gl-ES"/>
        </w:rPr>
      </w:pPr>
      <w:bookmarkStart w:id="0" w:name="_GoBack"/>
      <w:bookmarkEnd w:id="0"/>
    </w:p>
    <w:p w:rsidR="00BF5954" w:rsidRPr="00C201A0" w:rsidRDefault="00BF5954" w:rsidP="00BF5954">
      <w:pPr>
        <w:pStyle w:val="Default"/>
        <w:spacing w:line="360" w:lineRule="auto"/>
        <w:jc w:val="center"/>
        <w:rPr>
          <w:b/>
          <w:bCs/>
          <w:iCs/>
          <w:u w:val="single"/>
          <w:lang w:val="gl-ES"/>
        </w:rPr>
      </w:pPr>
      <w:r w:rsidRPr="00C201A0">
        <w:rPr>
          <w:b/>
          <w:bCs/>
          <w:iCs/>
          <w:u w:val="single"/>
          <w:lang w:val="gl-ES"/>
        </w:rPr>
        <w:t>BASES REGULADORAS A INSCRICIÓN NA ACTIVIDADE DE TALLER DE MEMORIA</w:t>
      </w:r>
    </w:p>
    <w:p w:rsidR="00BF5954" w:rsidRPr="00C201A0" w:rsidRDefault="00BF5954" w:rsidP="00BF5954">
      <w:pPr>
        <w:pStyle w:val="Default"/>
        <w:spacing w:line="360" w:lineRule="auto"/>
        <w:jc w:val="center"/>
        <w:rPr>
          <w:b/>
          <w:bCs/>
          <w:iCs/>
          <w:u w:val="single"/>
          <w:lang w:val="gl-ES"/>
        </w:rPr>
      </w:pPr>
      <w:r w:rsidRPr="00C201A0">
        <w:rPr>
          <w:b/>
          <w:bCs/>
          <w:iCs/>
          <w:u w:val="single"/>
          <w:lang w:val="gl-ES"/>
        </w:rPr>
        <w:t>DO CONCELLO DE BARBADÁS 2021/2022</w:t>
      </w:r>
    </w:p>
    <w:p w:rsidR="00BF5954" w:rsidRPr="006C3EC0" w:rsidRDefault="00BF5954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445283" w:rsidRDefault="00BF5954" w:rsidP="00BF5954">
      <w:pPr>
        <w:pStyle w:val="Default"/>
        <w:spacing w:line="360" w:lineRule="auto"/>
        <w:jc w:val="both"/>
        <w:rPr>
          <w:bCs/>
          <w:lang w:val="gl-ES"/>
        </w:rPr>
      </w:pPr>
      <w:r w:rsidRPr="00C201A0">
        <w:rPr>
          <w:b/>
          <w:bCs/>
          <w:lang w:val="gl-ES"/>
        </w:rPr>
        <w:t>Artigo 1. Ob</w:t>
      </w:r>
      <w:r w:rsidR="006C3EC0">
        <w:rPr>
          <w:b/>
          <w:bCs/>
          <w:lang w:val="gl-ES"/>
        </w:rPr>
        <w:t>xectivo e ámbito de aplicación</w:t>
      </w:r>
      <w:r w:rsidR="006C3EC0" w:rsidRPr="00445283">
        <w:rPr>
          <w:b/>
          <w:bCs/>
          <w:lang w:val="gl-ES"/>
        </w:rPr>
        <w:t>.</w:t>
      </w:r>
    </w:p>
    <w:p w:rsidR="00BF5954" w:rsidRPr="00C201A0" w:rsidRDefault="00BF5954" w:rsidP="00BF5954">
      <w:pPr>
        <w:pStyle w:val="Default"/>
        <w:spacing w:line="360" w:lineRule="auto"/>
        <w:jc w:val="both"/>
        <w:rPr>
          <w:bCs/>
          <w:lang w:val="gl-ES"/>
        </w:rPr>
      </w:pPr>
      <w:r w:rsidRPr="00C201A0">
        <w:rPr>
          <w:bCs/>
          <w:lang w:val="gl-ES"/>
        </w:rPr>
        <w:t xml:space="preserve">As presentes bases regularán o proceso de inscrición na actividade de Taller de memoria </w:t>
      </w:r>
      <w:r w:rsidR="00F036AC">
        <w:rPr>
          <w:bCs/>
          <w:lang w:val="gl-ES"/>
        </w:rPr>
        <w:t>organizado polo</w:t>
      </w:r>
      <w:r w:rsidRPr="00C201A0">
        <w:rPr>
          <w:bCs/>
          <w:lang w:val="gl-ES"/>
        </w:rPr>
        <w:t xml:space="preserve"> Concello de Barbadás</w:t>
      </w:r>
      <w:r w:rsidR="000A0DB1" w:rsidRPr="00C201A0">
        <w:rPr>
          <w:bCs/>
          <w:lang w:val="gl-ES"/>
        </w:rPr>
        <w:t>no período 2021/2022</w:t>
      </w:r>
      <w:r w:rsidRPr="00C201A0">
        <w:rPr>
          <w:bCs/>
          <w:lang w:val="gl-ES"/>
        </w:rPr>
        <w:t>.</w:t>
      </w:r>
    </w:p>
    <w:p w:rsidR="00BF5954" w:rsidRPr="006C3EC0" w:rsidRDefault="00BF5954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445283" w:rsidRDefault="00BF5954" w:rsidP="00BF5954">
      <w:pPr>
        <w:pStyle w:val="Default"/>
        <w:spacing w:line="360" w:lineRule="auto"/>
        <w:jc w:val="both"/>
        <w:rPr>
          <w:bCs/>
          <w:lang w:val="gl-ES"/>
        </w:rPr>
      </w:pPr>
      <w:r w:rsidRPr="00C201A0">
        <w:rPr>
          <w:b/>
          <w:bCs/>
          <w:lang w:val="gl-ES"/>
        </w:rPr>
        <w:t>Artigo 2. Destinatarios</w:t>
      </w:r>
      <w:r w:rsidR="007830E4" w:rsidRPr="00445283">
        <w:rPr>
          <w:b/>
          <w:bCs/>
          <w:lang w:val="gl-ES"/>
        </w:rPr>
        <w:t>.</w:t>
      </w:r>
    </w:p>
    <w:p w:rsidR="00BF5954" w:rsidRDefault="00BF5954" w:rsidP="00BF5954">
      <w:pPr>
        <w:pStyle w:val="Default"/>
        <w:spacing w:line="360" w:lineRule="auto"/>
        <w:jc w:val="both"/>
        <w:rPr>
          <w:b/>
          <w:bCs/>
          <w:lang w:val="gl-ES"/>
        </w:rPr>
      </w:pPr>
      <w:r w:rsidRPr="00C201A0">
        <w:rPr>
          <w:bCs/>
          <w:lang w:val="gl-ES"/>
        </w:rPr>
        <w:t>A actividade lúdica e</w:t>
      </w:r>
      <w:r w:rsidR="00A13383">
        <w:rPr>
          <w:bCs/>
          <w:lang w:val="gl-ES"/>
        </w:rPr>
        <w:t>stá dirixida a poboación adulta, maiores de 18 anos.</w:t>
      </w:r>
    </w:p>
    <w:p w:rsidR="00A13383" w:rsidRPr="006C3EC0" w:rsidRDefault="00A13383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7830E4" w:rsidRPr="00445283" w:rsidRDefault="007830E4" w:rsidP="007830E4">
      <w:pPr>
        <w:pStyle w:val="Default"/>
        <w:spacing w:line="360" w:lineRule="auto"/>
        <w:jc w:val="both"/>
        <w:rPr>
          <w:bCs/>
          <w:lang w:val="gl-ES"/>
        </w:rPr>
      </w:pPr>
      <w:r w:rsidRPr="00C201A0">
        <w:rPr>
          <w:b/>
          <w:bCs/>
          <w:lang w:val="gl-ES"/>
        </w:rPr>
        <w:t xml:space="preserve">Artigo </w:t>
      </w:r>
      <w:r>
        <w:rPr>
          <w:b/>
          <w:bCs/>
          <w:lang w:val="gl-ES"/>
        </w:rPr>
        <w:t>3. Lugar de desenvolvemento.</w:t>
      </w:r>
    </w:p>
    <w:p w:rsidR="007830E4" w:rsidRPr="00C201A0" w:rsidRDefault="007830E4" w:rsidP="007830E4">
      <w:pPr>
        <w:pStyle w:val="Default"/>
        <w:spacing w:line="360" w:lineRule="auto"/>
        <w:jc w:val="both"/>
        <w:rPr>
          <w:lang w:val="gl-ES"/>
        </w:rPr>
      </w:pPr>
      <w:r w:rsidRPr="00C201A0">
        <w:rPr>
          <w:lang w:val="gl-ES"/>
        </w:rPr>
        <w:t>A actividade desenvolverase nos</w:t>
      </w:r>
      <w:r w:rsidR="00BF102B">
        <w:rPr>
          <w:lang w:val="gl-ES"/>
        </w:rPr>
        <w:t xml:space="preserve"> seguintes</w:t>
      </w:r>
      <w:r w:rsidRPr="00C201A0">
        <w:rPr>
          <w:lang w:val="gl-ES"/>
        </w:rPr>
        <w:t xml:space="preserve"> locais</w:t>
      </w:r>
      <w:r w:rsidR="00F03532">
        <w:rPr>
          <w:lang w:val="gl-ES"/>
        </w:rPr>
        <w:t xml:space="preserve"> sociais</w:t>
      </w:r>
      <w:r w:rsidRPr="00C201A0">
        <w:rPr>
          <w:lang w:val="gl-ES"/>
        </w:rPr>
        <w:t>:</w:t>
      </w:r>
    </w:p>
    <w:p w:rsidR="007830E4" w:rsidRPr="00C201A0" w:rsidRDefault="007830E4" w:rsidP="007830E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360" w:lineRule="auto"/>
        <w:jc w:val="both"/>
        <w:rPr>
          <w:lang w:val="gl-ES"/>
        </w:rPr>
      </w:pPr>
      <w:r w:rsidRPr="00C201A0">
        <w:rPr>
          <w:lang w:val="gl-ES"/>
        </w:rPr>
        <w:t xml:space="preserve">Local social de </w:t>
      </w:r>
      <w:proofErr w:type="spellStart"/>
      <w:r w:rsidRPr="00C201A0">
        <w:rPr>
          <w:lang w:val="gl-ES"/>
        </w:rPr>
        <w:t>Loiro</w:t>
      </w:r>
      <w:proofErr w:type="spellEnd"/>
      <w:r w:rsidRPr="00C201A0">
        <w:rPr>
          <w:lang w:val="gl-ES"/>
        </w:rPr>
        <w:t>.</w:t>
      </w:r>
    </w:p>
    <w:p w:rsidR="007830E4" w:rsidRPr="00C201A0" w:rsidRDefault="007830E4" w:rsidP="007830E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360" w:lineRule="auto"/>
        <w:jc w:val="both"/>
        <w:rPr>
          <w:lang w:val="gl-ES"/>
        </w:rPr>
      </w:pPr>
      <w:r w:rsidRPr="00C201A0">
        <w:rPr>
          <w:lang w:val="gl-ES"/>
        </w:rPr>
        <w:t xml:space="preserve">Local social de </w:t>
      </w:r>
      <w:proofErr w:type="spellStart"/>
      <w:r w:rsidRPr="00C201A0">
        <w:rPr>
          <w:lang w:val="gl-ES"/>
        </w:rPr>
        <w:t>Bentraces</w:t>
      </w:r>
      <w:proofErr w:type="spellEnd"/>
      <w:r w:rsidRPr="00C201A0">
        <w:rPr>
          <w:lang w:val="gl-ES"/>
        </w:rPr>
        <w:t>.</w:t>
      </w:r>
    </w:p>
    <w:p w:rsidR="007830E4" w:rsidRPr="00C201A0" w:rsidRDefault="007830E4" w:rsidP="007830E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360" w:lineRule="auto"/>
        <w:jc w:val="both"/>
        <w:rPr>
          <w:lang w:val="gl-ES"/>
        </w:rPr>
      </w:pPr>
      <w:r w:rsidRPr="00C201A0">
        <w:rPr>
          <w:lang w:val="gl-ES"/>
        </w:rPr>
        <w:t xml:space="preserve">Local social </w:t>
      </w:r>
      <w:r w:rsidR="00220E9D">
        <w:rPr>
          <w:lang w:val="gl-ES"/>
        </w:rPr>
        <w:t>O</w:t>
      </w:r>
      <w:r w:rsidR="00F03532">
        <w:rPr>
          <w:lang w:val="gl-ES"/>
        </w:rPr>
        <w:t xml:space="preserve"> Fonval</w:t>
      </w:r>
      <w:r w:rsidRPr="00C201A0">
        <w:rPr>
          <w:lang w:val="gl-ES"/>
        </w:rPr>
        <w:t>.</w:t>
      </w:r>
    </w:p>
    <w:p w:rsidR="007830E4" w:rsidRPr="00C201A0" w:rsidRDefault="007830E4" w:rsidP="007830E4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360" w:lineRule="auto"/>
        <w:jc w:val="both"/>
        <w:rPr>
          <w:lang w:val="gl-ES"/>
        </w:rPr>
      </w:pPr>
      <w:r w:rsidRPr="00C201A0">
        <w:rPr>
          <w:lang w:val="gl-ES"/>
        </w:rPr>
        <w:t>Local social de Piñor.</w:t>
      </w:r>
    </w:p>
    <w:p w:rsidR="007830E4" w:rsidRPr="006C3EC0" w:rsidRDefault="007830E4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C201A0" w:rsidRDefault="00BF5954" w:rsidP="00BF5954">
      <w:pPr>
        <w:pStyle w:val="Default"/>
        <w:spacing w:line="360" w:lineRule="auto"/>
        <w:jc w:val="both"/>
        <w:rPr>
          <w:color w:val="auto"/>
          <w:lang w:val="gl-ES"/>
        </w:rPr>
      </w:pPr>
      <w:r w:rsidRPr="00C201A0">
        <w:rPr>
          <w:b/>
          <w:bCs/>
          <w:color w:val="auto"/>
          <w:lang w:val="gl-ES"/>
        </w:rPr>
        <w:t xml:space="preserve">Artigo </w:t>
      </w:r>
      <w:r w:rsidR="00E772CF">
        <w:rPr>
          <w:b/>
          <w:bCs/>
          <w:color w:val="auto"/>
          <w:lang w:val="gl-ES"/>
        </w:rPr>
        <w:t>4</w:t>
      </w:r>
      <w:r w:rsidRPr="00C201A0">
        <w:rPr>
          <w:b/>
          <w:bCs/>
          <w:color w:val="auto"/>
          <w:lang w:val="gl-ES"/>
        </w:rPr>
        <w:t>. Nº de prazas ofertadas</w:t>
      </w:r>
      <w:r w:rsidR="00E772CF" w:rsidRPr="00445283">
        <w:rPr>
          <w:b/>
          <w:color w:val="auto"/>
          <w:lang w:val="gl-ES"/>
        </w:rPr>
        <w:t>.</w:t>
      </w:r>
    </w:p>
    <w:p w:rsidR="00E772CF" w:rsidRDefault="00BF5954" w:rsidP="00445283">
      <w:pPr>
        <w:pStyle w:val="Default"/>
        <w:spacing w:line="360" w:lineRule="auto"/>
        <w:jc w:val="both"/>
        <w:rPr>
          <w:color w:val="auto"/>
          <w:lang w:val="gl-ES"/>
        </w:rPr>
      </w:pPr>
      <w:r w:rsidRPr="00220E9D">
        <w:rPr>
          <w:color w:val="auto"/>
          <w:lang w:val="gl-ES"/>
        </w:rPr>
        <w:t>As prazas ofertadas serán de 6 persoas</w:t>
      </w:r>
      <w:r w:rsidR="00220E9D" w:rsidRPr="00220E9D">
        <w:rPr>
          <w:color w:val="auto"/>
          <w:lang w:val="gl-ES"/>
        </w:rPr>
        <w:t xml:space="preserve"> por</w:t>
      </w:r>
      <w:r w:rsidRPr="00220E9D">
        <w:rPr>
          <w:color w:val="auto"/>
          <w:lang w:val="gl-ES"/>
        </w:rPr>
        <w:t xml:space="preserve"> local</w:t>
      </w:r>
      <w:r w:rsidR="00E772CF" w:rsidRPr="00220E9D">
        <w:rPr>
          <w:color w:val="auto"/>
          <w:lang w:val="gl-ES"/>
        </w:rPr>
        <w:t>.</w:t>
      </w:r>
    </w:p>
    <w:p w:rsidR="00BF5954" w:rsidRPr="00C201A0" w:rsidRDefault="00E772CF" w:rsidP="00445283">
      <w:pPr>
        <w:pStyle w:val="Default"/>
        <w:spacing w:line="360" w:lineRule="auto"/>
        <w:jc w:val="both"/>
        <w:rPr>
          <w:color w:val="auto"/>
          <w:lang w:val="gl-ES"/>
        </w:rPr>
      </w:pPr>
      <w:r>
        <w:rPr>
          <w:color w:val="auto"/>
          <w:lang w:val="gl-ES"/>
        </w:rPr>
        <w:t xml:space="preserve">O número de prazas ofertadase o indicado </w:t>
      </w:r>
      <w:r w:rsidR="00445283">
        <w:rPr>
          <w:color w:val="auto"/>
          <w:lang w:val="gl-ES"/>
        </w:rPr>
        <w:t>segundo</w:t>
      </w:r>
      <w:r w:rsidR="00BF5954" w:rsidRPr="00C201A0">
        <w:rPr>
          <w:color w:val="auto"/>
          <w:lang w:val="gl-ES"/>
        </w:rPr>
        <w:t xml:space="preserve"> as disposicións aplicables que a administración autonómica e estatal </w:t>
      </w:r>
      <w:r w:rsidR="00081687">
        <w:rPr>
          <w:color w:val="auto"/>
          <w:lang w:val="gl-ES"/>
        </w:rPr>
        <w:t>dispón</w:t>
      </w:r>
      <w:r w:rsidR="00BF5954" w:rsidRPr="00C201A0">
        <w:rPr>
          <w:color w:val="auto"/>
          <w:lang w:val="gl-ES"/>
        </w:rPr>
        <w:t xml:space="preserve"> en relación coa apertura dos locais sociais e a distribución de espazos dentro dos mesmos, con motivo da incidencia do COVID-19.</w:t>
      </w:r>
    </w:p>
    <w:p w:rsidR="00BF5954" w:rsidRPr="00C201A0" w:rsidRDefault="00BF5954" w:rsidP="00445283">
      <w:pPr>
        <w:pStyle w:val="Default"/>
        <w:spacing w:line="360" w:lineRule="auto"/>
        <w:jc w:val="both"/>
        <w:rPr>
          <w:lang w:val="gl-ES"/>
        </w:rPr>
      </w:pPr>
      <w:r w:rsidRPr="00C201A0">
        <w:rPr>
          <w:lang w:val="gl-ES"/>
        </w:rPr>
        <w:t>Para que se leve a cabo a actividade será preciso un número mínimo de 5 persoas.</w:t>
      </w:r>
    </w:p>
    <w:p w:rsidR="00BF5954" w:rsidRPr="006C3EC0" w:rsidRDefault="00BF5954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C201A0" w:rsidRDefault="00BF5954" w:rsidP="00BF5954">
      <w:pPr>
        <w:pStyle w:val="Default"/>
        <w:spacing w:line="360" w:lineRule="auto"/>
        <w:jc w:val="both"/>
        <w:rPr>
          <w:lang w:val="gl-ES"/>
        </w:rPr>
      </w:pPr>
      <w:r w:rsidRPr="00C201A0">
        <w:rPr>
          <w:b/>
          <w:bCs/>
          <w:lang w:val="gl-ES"/>
        </w:rPr>
        <w:t xml:space="preserve">Artigo </w:t>
      </w:r>
      <w:r w:rsidR="008617E6">
        <w:rPr>
          <w:b/>
          <w:bCs/>
          <w:lang w:val="gl-ES"/>
        </w:rPr>
        <w:t>5</w:t>
      </w:r>
      <w:r w:rsidRPr="00C201A0">
        <w:rPr>
          <w:b/>
          <w:bCs/>
          <w:lang w:val="gl-ES"/>
        </w:rPr>
        <w:t>. Horario e calendario</w:t>
      </w:r>
      <w:r w:rsidR="00445283" w:rsidRPr="00445283">
        <w:rPr>
          <w:b/>
          <w:lang w:val="gl-ES"/>
        </w:rPr>
        <w:t>.</w:t>
      </w:r>
    </w:p>
    <w:p w:rsidR="008617E6" w:rsidRDefault="00BF5954" w:rsidP="00BF5954">
      <w:pPr>
        <w:pStyle w:val="Default"/>
        <w:spacing w:line="360" w:lineRule="auto"/>
        <w:jc w:val="both"/>
        <w:rPr>
          <w:lang w:val="gl-ES"/>
        </w:rPr>
      </w:pPr>
      <w:r w:rsidRPr="00C201A0">
        <w:rPr>
          <w:lang w:val="gl-ES"/>
        </w:rPr>
        <w:t>As actividades comezarán en outubro do 2021 e rematarán en maio do 2022</w:t>
      </w:r>
      <w:r w:rsidR="008617E6">
        <w:rPr>
          <w:lang w:val="gl-ES"/>
        </w:rPr>
        <w:t>.</w:t>
      </w:r>
    </w:p>
    <w:p w:rsidR="00BF5954" w:rsidRDefault="008617E6" w:rsidP="00BF5954">
      <w:pPr>
        <w:pStyle w:val="Default"/>
        <w:spacing w:line="360" w:lineRule="auto"/>
        <w:jc w:val="both"/>
        <w:rPr>
          <w:lang w:val="gl-ES"/>
        </w:rPr>
      </w:pPr>
      <w:r>
        <w:rPr>
          <w:lang w:val="gl-ES"/>
        </w:rPr>
        <w:t>En horario de tarde.</w:t>
      </w:r>
    </w:p>
    <w:p w:rsidR="008617E6" w:rsidRPr="00C201A0" w:rsidRDefault="008617E6" w:rsidP="00BF5954">
      <w:pPr>
        <w:pStyle w:val="Default"/>
        <w:spacing w:line="360" w:lineRule="auto"/>
        <w:jc w:val="both"/>
        <w:rPr>
          <w:lang w:val="gl-ES"/>
        </w:rPr>
      </w:pPr>
      <w:r>
        <w:rPr>
          <w:lang w:val="gl-ES"/>
        </w:rPr>
        <w:lastRenderedPageBreak/>
        <w:t>O horario determinarase no momento da aprobación dos listados definitivos.</w:t>
      </w:r>
    </w:p>
    <w:p w:rsidR="00BF5954" w:rsidRPr="006C3EC0" w:rsidRDefault="00BF5954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445283" w:rsidRDefault="00BF5954" w:rsidP="00BF5954">
      <w:pPr>
        <w:pStyle w:val="Default"/>
        <w:spacing w:line="360" w:lineRule="auto"/>
        <w:jc w:val="both"/>
        <w:rPr>
          <w:color w:val="auto"/>
          <w:lang w:val="gl-ES"/>
        </w:rPr>
      </w:pPr>
      <w:r w:rsidRPr="00C201A0">
        <w:rPr>
          <w:b/>
          <w:color w:val="auto"/>
          <w:lang w:val="gl-ES"/>
        </w:rPr>
        <w:t xml:space="preserve">Artigo </w:t>
      </w:r>
      <w:r w:rsidR="006226A1">
        <w:rPr>
          <w:b/>
          <w:color w:val="auto"/>
          <w:lang w:val="gl-ES"/>
        </w:rPr>
        <w:t>6</w:t>
      </w:r>
      <w:r w:rsidRPr="00C201A0">
        <w:rPr>
          <w:b/>
          <w:color w:val="auto"/>
          <w:lang w:val="gl-ES"/>
        </w:rPr>
        <w:t>. Criterios de adxudicación.</w:t>
      </w:r>
    </w:p>
    <w:p w:rsidR="00BF5954" w:rsidRPr="00C201A0" w:rsidRDefault="00BF5954" w:rsidP="00445283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697" w:hanging="357"/>
        <w:jc w:val="both"/>
        <w:rPr>
          <w:color w:val="auto"/>
          <w:lang w:val="gl-ES"/>
        </w:rPr>
      </w:pPr>
      <w:r w:rsidRPr="00C201A0">
        <w:rPr>
          <w:color w:val="auto"/>
          <w:lang w:val="gl-ES"/>
        </w:rPr>
        <w:t xml:space="preserve">Cada solicitante só poderá inscribirse nun </w:t>
      </w:r>
      <w:r w:rsidR="00765368">
        <w:rPr>
          <w:color w:val="auto"/>
          <w:lang w:val="gl-ES"/>
        </w:rPr>
        <w:t>local</w:t>
      </w:r>
      <w:r w:rsidRPr="00C201A0">
        <w:rPr>
          <w:color w:val="auto"/>
          <w:lang w:val="gl-ES"/>
        </w:rPr>
        <w:t>.</w:t>
      </w:r>
    </w:p>
    <w:p w:rsidR="00BF5954" w:rsidRPr="00C201A0" w:rsidRDefault="00BF5954" w:rsidP="0044528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697" w:hanging="357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>No caso de que o número de prazas solicitadas non supere o número de prazas ofertadas, a adxudicación de prazas realizarase de forma directa.</w:t>
      </w:r>
    </w:p>
    <w:p w:rsidR="00BF5954" w:rsidRPr="00993D77" w:rsidRDefault="00BF5954" w:rsidP="0044528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697" w:hanging="357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 xml:space="preserve">No caso de que o numero de prazas solicitadas si supere o número de prazas ofertadas: resolverase usando como criterio, o resultado obtido o 25 de febreiro de 2021 do Sorteo anual de letras de prioridade para resolver os empates no procedemento de admisión </w:t>
      </w:r>
      <w:r w:rsidRPr="00993D77">
        <w:rPr>
          <w:rFonts w:ascii="Arial" w:hAnsi="Arial" w:cs="Arial"/>
          <w:lang w:val="gl-ES"/>
        </w:rPr>
        <w:t>de alumnado para o curso 2021/2022 (artigo 29 da Orden do 12 de Marzo de 2013). As letras de prior</w:t>
      </w:r>
      <w:r w:rsidR="00C201A0" w:rsidRPr="00993D77">
        <w:rPr>
          <w:rFonts w:ascii="Arial" w:hAnsi="Arial" w:cs="Arial"/>
          <w:lang w:val="gl-ES"/>
        </w:rPr>
        <w:t>idade que afectan ao primeiro apelido son: “W” e “S”; así mesmo afectan ao segundo apel</w:t>
      </w:r>
      <w:r w:rsidR="00445283" w:rsidRPr="00993D77">
        <w:rPr>
          <w:rFonts w:ascii="Arial" w:hAnsi="Arial" w:cs="Arial"/>
          <w:lang w:val="gl-ES"/>
        </w:rPr>
        <w:t>ido as letras: “B” e “F”.</w:t>
      </w:r>
    </w:p>
    <w:p w:rsidR="00BF5954" w:rsidRPr="006C3EC0" w:rsidRDefault="00BF5954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C201A0" w:rsidRDefault="00BF5954" w:rsidP="00BF5954">
      <w:pPr>
        <w:pStyle w:val="Default"/>
        <w:spacing w:line="360" w:lineRule="auto"/>
        <w:jc w:val="both"/>
        <w:rPr>
          <w:lang w:val="gl-ES"/>
        </w:rPr>
      </w:pPr>
      <w:r w:rsidRPr="00C201A0">
        <w:rPr>
          <w:b/>
          <w:bCs/>
          <w:lang w:val="gl-ES"/>
        </w:rPr>
        <w:t xml:space="preserve">Artigo </w:t>
      </w:r>
      <w:r w:rsidR="006226A1">
        <w:rPr>
          <w:b/>
          <w:bCs/>
          <w:lang w:val="gl-ES"/>
        </w:rPr>
        <w:t>7</w:t>
      </w:r>
      <w:r w:rsidRPr="00C201A0">
        <w:rPr>
          <w:b/>
          <w:bCs/>
          <w:lang w:val="gl-ES"/>
        </w:rPr>
        <w:t>. Prazos e lugar de presentación de inscricións.</w:t>
      </w:r>
    </w:p>
    <w:p w:rsidR="00BF5954" w:rsidRPr="00C201A0" w:rsidRDefault="00BF5954" w:rsidP="00BF5954">
      <w:pPr>
        <w:pStyle w:val="Default"/>
        <w:spacing w:line="360" w:lineRule="auto"/>
        <w:jc w:val="both"/>
        <w:rPr>
          <w:lang w:val="gl-ES"/>
        </w:rPr>
      </w:pPr>
      <w:r w:rsidRPr="00993D77">
        <w:rPr>
          <w:lang w:val="gl-ES"/>
        </w:rPr>
        <w:t>O prazo para a presentación de solicitudes será dende o día 14 de setembro ata o día 21 de setembro de 2021</w:t>
      </w:r>
      <w:r w:rsidR="00ED1AFA" w:rsidRPr="00993D77">
        <w:rPr>
          <w:lang w:val="gl-ES"/>
        </w:rPr>
        <w:t xml:space="preserve"> (ámbolos inclusive)</w:t>
      </w:r>
      <w:r w:rsidRPr="00993D77">
        <w:rPr>
          <w:lang w:val="gl-ES"/>
        </w:rPr>
        <w:t>.</w:t>
      </w:r>
    </w:p>
    <w:p w:rsidR="00BF5954" w:rsidRPr="00C201A0" w:rsidRDefault="00BF5954" w:rsidP="00BF5954">
      <w:pPr>
        <w:spacing w:line="360" w:lineRule="auto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>A solicitude debidamente cumprimentada deberá presentarse por unha das seguintes formas:</w:t>
      </w:r>
    </w:p>
    <w:p w:rsidR="00BF5954" w:rsidRPr="00C201A0" w:rsidRDefault="00BF5954" w:rsidP="00445283">
      <w:pPr>
        <w:numPr>
          <w:ilvl w:val="0"/>
          <w:numId w:val="5"/>
        </w:numPr>
        <w:spacing w:line="360" w:lineRule="auto"/>
        <w:ind w:left="697" w:hanging="357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 xml:space="preserve">De forma telemática a través da sede electrónica do Concello de Barbadás </w:t>
      </w:r>
      <w:hyperlink r:id="rId9" w:history="1">
        <w:r w:rsidRPr="00C201A0">
          <w:rPr>
            <w:rStyle w:val="Hipervnculo"/>
            <w:rFonts w:ascii="Arial" w:hAnsi="Arial" w:cs="Arial"/>
            <w:lang w:val="gl-ES"/>
          </w:rPr>
          <w:t>https://barbadas.sedelectronica.gal</w:t>
        </w:r>
      </w:hyperlink>
      <w:r w:rsidRPr="00C201A0">
        <w:rPr>
          <w:rFonts w:ascii="Arial" w:hAnsi="Arial" w:cs="Arial"/>
          <w:lang w:val="gl-ES"/>
        </w:rPr>
        <w:t>.</w:t>
      </w:r>
    </w:p>
    <w:p w:rsidR="00BF5954" w:rsidRPr="00C201A0" w:rsidRDefault="00BF5954" w:rsidP="00445283">
      <w:pPr>
        <w:numPr>
          <w:ilvl w:val="0"/>
          <w:numId w:val="5"/>
        </w:numPr>
        <w:spacing w:line="360" w:lineRule="auto"/>
        <w:ind w:left="697" w:hanging="357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>De forma presencial no rexistro (Casa do Concello 988360000, Oficinas A Valenzá 988393168).</w:t>
      </w:r>
    </w:p>
    <w:p w:rsidR="00BF5954" w:rsidRPr="00C201A0" w:rsidRDefault="00BF5954" w:rsidP="00445283">
      <w:pPr>
        <w:numPr>
          <w:ilvl w:val="0"/>
          <w:numId w:val="5"/>
        </w:numPr>
        <w:spacing w:line="360" w:lineRule="auto"/>
        <w:ind w:left="697" w:hanging="357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>En calquera dos rexistros establecidos no artigo 16 da Lei 39/2015.</w:t>
      </w:r>
    </w:p>
    <w:p w:rsidR="00BF5954" w:rsidRPr="00C201A0" w:rsidRDefault="00BF5954" w:rsidP="00BF5954">
      <w:pPr>
        <w:pStyle w:val="Default"/>
        <w:spacing w:line="360" w:lineRule="auto"/>
        <w:jc w:val="both"/>
        <w:rPr>
          <w:color w:val="auto"/>
          <w:lang w:val="gl-ES"/>
        </w:rPr>
      </w:pPr>
      <w:r w:rsidRPr="00C201A0">
        <w:rPr>
          <w:color w:val="auto"/>
          <w:lang w:val="gl-ES"/>
        </w:rPr>
        <w:t xml:space="preserve">As solicitudes estarán dispoñibles na páxina web do Concello </w:t>
      </w:r>
      <w:r w:rsidR="006A61CD" w:rsidRPr="00C201A0">
        <w:rPr>
          <w:lang w:val="gl-ES"/>
        </w:rPr>
        <w:t>(</w:t>
      </w:r>
      <w:hyperlink r:id="rId10" w:history="1">
        <w:r w:rsidR="006A61CD" w:rsidRPr="00C201A0">
          <w:rPr>
            <w:rStyle w:val="Hipervnculo"/>
            <w:lang w:val="gl-ES"/>
          </w:rPr>
          <w:t>www.barbadas.es</w:t>
        </w:r>
      </w:hyperlink>
      <w:r w:rsidR="006A61CD">
        <w:rPr>
          <w:lang w:val="gl-ES"/>
        </w:rPr>
        <w:t>).</w:t>
      </w:r>
    </w:p>
    <w:p w:rsidR="00BF5954" w:rsidRPr="006C3EC0" w:rsidRDefault="00BF5954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445283" w:rsidRDefault="00BF5954" w:rsidP="00BF5954">
      <w:pPr>
        <w:pStyle w:val="Default"/>
        <w:spacing w:line="360" w:lineRule="auto"/>
        <w:jc w:val="both"/>
        <w:rPr>
          <w:lang w:val="gl-ES"/>
        </w:rPr>
      </w:pPr>
      <w:r w:rsidRPr="00C201A0">
        <w:rPr>
          <w:b/>
          <w:lang w:val="gl-ES"/>
        </w:rPr>
        <w:t xml:space="preserve">Artigo </w:t>
      </w:r>
      <w:r w:rsidR="006226A1">
        <w:rPr>
          <w:b/>
          <w:lang w:val="gl-ES"/>
        </w:rPr>
        <w:t>8</w:t>
      </w:r>
      <w:r w:rsidRPr="00C201A0">
        <w:rPr>
          <w:b/>
          <w:lang w:val="gl-ES"/>
        </w:rPr>
        <w:t>. Publicación dos admitidos/excluídos</w:t>
      </w:r>
      <w:r w:rsidR="00445283">
        <w:rPr>
          <w:b/>
          <w:lang w:val="gl-ES"/>
        </w:rPr>
        <w:t>.</w:t>
      </w:r>
    </w:p>
    <w:p w:rsidR="00BF5954" w:rsidRPr="00C201A0" w:rsidRDefault="00BF5954" w:rsidP="00BF5954">
      <w:pPr>
        <w:spacing w:line="360" w:lineRule="auto"/>
        <w:jc w:val="both"/>
        <w:rPr>
          <w:rFonts w:ascii="Arial" w:hAnsi="Arial" w:cs="Arial"/>
          <w:lang w:val="gl-ES"/>
        </w:rPr>
      </w:pPr>
      <w:r w:rsidRPr="00993D77">
        <w:rPr>
          <w:rFonts w:ascii="Arial" w:hAnsi="Arial" w:cs="Arial"/>
          <w:lang w:val="gl-ES"/>
        </w:rPr>
        <w:t xml:space="preserve">O listado provisional de admitidos/as publicarase o día </w:t>
      </w:r>
      <w:r w:rsidR="005A625C" w:rsidRPr="00993D77">
        <w:rPr>
          <w:rFonts w:ascii="Arial" w:hAnsi="Arial" w:cs="Arial"/>
          <w:lang w:val="gl-ES"/>
        </w:rPr>
        <w:t>22</w:t>
      </w:r>
      <w:r w:rsidRPr="00993D77">
        <w:rPr>
          <w:rFonts w:ascii="Arial" w:hAnsi="Arial" w:cs="Arial"/>
          <w:lang w:val="gl-ES"/>
        </w:rPr>
        <w:t xml:space="preserve"> de setembro de 2021 na páxina web do</w:t>
      </w:r>
      <w:r w:rsidRPr="00C201A0">
        <w:rPr>
          <w:rFonts w:ascii="Arial" w:hAnsi="Arial" w:cs="Arial"/>
          <w:lang w:val="gl-ES"/>
        </w:rPr>
        <w:t xml:space="preserve"> Concello de Barbadás (</w:t>
      </w:r>
      <w:hyperlink r:id="rId11" w:history="1">
        <w:r w:rsidRPr="00C201A0">
          <w:rPr>
            <w:rStyle w:val="Hipervnculo"/>
            <w:rFonts w:ascii="Arial" w:hAnsi="Arial" w:cs="Arial"/>
            <w:lang w:val="gl-ES"/>
          </w:rPr>
          <w:t>www.barbadas.es</w:t>
        </w:r>
      </w:hyperlink>
      <w:r w:rsidR="009A65DB">
        <w:rPr>
          <w:rFonts w:ascii="Arial" w:hAnsi="Arial" w:cs="Arial"/>
          <w:lang w:val="gl-ES"/>
        </w:rPr>
        <w:t>), e nos tabole</w:t>
      </w:r>
      <w:r w:rsidR="00E9462A">
        <w:rPr>
          <w:rFonts w:ascii="Arial" w:hAnsi="Arial" w:cs="Arial"/>
          <w:lang w:val="gl-ES"/>
        </w:rPr>
        <w:t>iros de anuncios do Concello e d</w:t>
      </w:r>
      <w:r w:rsidR="009A65DB">
        <w:rPr>
          <w:rFonts w:ascii="Arial" w:hAnsi="Arial" w:cs="Arial"/>
          <w:lang w:val="gl-ES"/>
        </w:rPr>
        <w:t>as oficinas municipais da Valenzá.</w:t>
      </w:r>
    </w:p>
    <w:p w:rsidR="00BF5954" w:rsidRPr="00C201A0" w:rsidRDefault="00BF5954" w:rsidP="00BF5954">
      <w:pPr>
        <w:spacing w:line="360" w:lineRule="auto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>Os listados definitivos publicaranse o día 30 de setembro de 2021.</w:t>
      </w:r>
    </w:p>
    <w:p w:rsidR="00BF5954" w:rsidRPr="006C3EC0" w:rsidRDefault="00BF5954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445283" w:rsidRDefault="00BF5954" w:rsidP="00BF5954">
      <w:pPr>
        <w:pStyle w:val="Default"/>
        <w:spacing w:line="360" w:lineRule="auto"/>
        <w:jc w:val="both"/>
        <w:rPr>
          <w:bCs/>
          <w:lang w:val="gl-ES"/>
        </w:rPr>
      </w:pPr>
      <w:r w:rsidRPr="00C201A0">
        <w:rPr>
          <w:b/>
          <w:bCs/>
          <w:lang w:val="gl-ES"/>
        </w:rPr>
        <w:t xml:space="preserve">Artigo </w:t>
      </w:r>
      <w:r w:rsidR="006226A1">
        <w:rPr>
          <w:b/>
          <w:bCs/>
          <w:lang w:val="gl-ES"/>
        </w:rPr>
        <w:t>9</w:t>
      </w:r>
      <w:r w:rsidRPr="00C201A0">
        <w:rPr>
          <w:b/>
          <w:bCs/>
          <w:lang w:val="gl-ES"/>
        </w:rPr>
        <w:t xml:space="preserve">. </w:t>
      </w:r>
      <w:r w:rsidR="003A0C8C">
        <w:rPr>
          <w:b/>
          <w:bCs/>
          <w:lang w:val="gl-ES"/>
        </w:rPr>
        <w:t>Solicitudes de alta fo</w:t>
      </w:r>
      <w:r w:rsidRPr="00C201A0">
        <w:rPr>
          <w:b/>
          <w:bCs/>
          <w:lang w:val="gl-ES"/>
        </w:rPr>
        <w:t>ra de prazo de inscrición.</w:t>
      </w:r>
    </w:p>
    <w:p w:rsidR="00BF5954" w:rsidRPr="00C201A0" w:rsidRDefault="00BF5954" w:rsidP="00BF5954">
      <w:pPr>
        <w:pStyle w:val="Default"/>
        <w:spacing w:line="360" w:lineRule="auto"/>
        <w:jc w:val="both"/>
        <w:rPr>
          <w:lang w:val="gl-ES"/>
        </w:rPr>
      </w:pPr>
      <w:r w:rsidRPr="00C201A0">
        <w:rPr>
          <w:lang w:val="gl-ES"/>
        </w:rPr>
        <w:t>Estarán suxeitas ás prazas dispoñibles. De non existir praza, pasarán a formar parte da lista de espera.</w:t>
      </w:r>
    </w:p>
    <w:p w:rsidR="00BF5954" w:rsidRPr="006C3EC0" w:rsidRDefault="00BF5954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C201A0" w:rsidRDefault="00BF5954" w:rsidP="00BF5954">
      <w:pPr>
        <w:pStyle w:val="Default"/>
        <w:spacing w:line="360" w:lineRule="auto"/>
        <w:jc w:val="both"/>
        <w:rPr>
          <w:lang w:val="gl-ES"/>
        </w:rPr>
      </w:pPr>
      <w:r w:rsidRPr="00C201A0">
        <w:rPr>
          <w:b/>
          <w:bCs/>
          <w:lang w:val="gl-ES"/>
        </w:rPr>
        <w:t xml:space="preserve">Artigo </w:t>
      </w:r>
      <w:r w:rsidR="006226A1">
        <w:rPr>
          <w:b/>
          <w:bCs/>
          <w:lang w:val="gl-ES"/>
        </w:rPr>
        <w:t>10</w:t>
      </w:r>
      <w:r w:rsidRPr="00C201A0">
        <w:rPr>
          <w:b/>
          <w:bCs/>
          <w:lang w:val="gl-ES"/>
        </w:rPr>
        <w:t>. Custo do servizo.</w:t>
      </w:r>
    </w:p>
    <w:p w:rsidR="00BF5954" w:rsidRPr="00C201A0" w:rsidRDefault="00BF5954" w:rsidP="00BF5954">
      <w:pPr>
        <w:pStyle w:val="Default"/>
        <w:spacing w:line="360" w:lineRule="auto"/>
        <w:jc w:val="both"/>
        <w:rPr>
          <w:b/>
          <w:bCs/>
          <w:lang w:val="gl-ES"/>
        </w:rPr>
      </w:pPr>
      <w:r w:rsidRPr="00C201A0">
        <w:rPr>
          <w:lang w:val="gl-ES"/>
        </w:rPr>
        <w:t>O custo do servizo é de 40 euros anuais.</w:t>
      </w:r>
    </w:p>
    <w:p w:rsidR="00BF5954" w:rsidRPr="006C3EC0" w:rsidRDefault="00BF5954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445283" w:rsidRDefault="00BF5954" w:rsidP="00BF5954">
      <w:pPr>
        <w:pStyle w:val="Default"/>
        <w:spacing w:line="360" w:lineRule="auto"/>
        <w:jc w:val="both"/>
        <w:rPr>
          <w:bCs/>
          <w:lang w:val="gl-ES"/>
        </w:rPr>
      </w:pPr>
      <w:r w:rsidRPr="00C201A0">
        <w:rPr>
          <w:b/>
          <w:bCs/>
          <w:lang w:val="gl-ES"/>
        </w:rPr>
        <w:t xml:space="preserve">Artigo </w:t>
      </w:r>
      <w:r w:rsidR="006226A1">
        <w:rPr>
          <w:b/>
          <w:bCs/>
          <w:lang w:val="gl-ES"/>
        </w:rPr>
        <w:t>11</w:t>
      </w:r>
      <w:r w:rsidRPr="00C201A0">
        <w:rPr>
          <w:b/>
          <w:bCs/>
          <w:lang w:val="gl-ES"/>
        </w:rPr>
        <w:t>. Pagamento.</w:t>
      </w:r>
    </w:p>
    <w:p w:rsidR="005A625C" w:rsidRDefault="005A625C" w:rsidP="00BF595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lang w:val="gl-ES"/>
        </w:rPr>
      </w:pPr>
      <w:r w:rsidRPr="00993D77">
        <w:rPr>
          <w:rFonts w:ascii="Arial" w:hAnsi="Arial" w:cs="Arial"/>
          <w:lang w:val="gl-ES"/>
        </w:rPr>
        <w:t xml:space="preserve">Unha vez </w:t>
      </w:r>
      <w:r w:rsidR="001149CF" w:rsidRPr="00993D77">
        <w:rPr>
          <w:rFonts w:ascii="Arial" w:hAnsi="Arial" w:cs="Arial"/>
          <w:lang w:val="gl-ES"/>
        </w:rPr>
        <w:t xml:space="preserve">publicado o listado provisional o prazo para realizar o pagamento e achegar o xustificantes as oficinas municipais será dende o </w:t>
      </w:r>
      <w:r w:rsidRPr="00993D77">
        <w:rPr>
          <w:rFonts w:ascii="Arial" w:hAnsi="Arial" w:cs="Arial"/>
          <w:lang w:val="gl-ES"/>
        </w:rPr>
        <w:t>día 23 ata 28 de setembro</w:t>
      </w:r>
      <w:r w:rsidR="00172A8A" w:rsidRPr="00993D77">
        <w:rPr>
          <w:rFonts w:ascii="Arial" w:hAnsi="Arial" w:cs="Arial"/>
          <w:lang w:val="gl-ES"/>
        </w:rPr>
        <w:t xml:space="preserve"> (ámbolos inclusive)</w:t>
      </w:r>
      <w:r w:rsidRPr="00993D77">
        <w:rPr>
          <w:rFonts w:ascii="Arial" w:hAnsi="Arial" w:cs="Arial"/>
          <w:lang w:val="gl-ES"/>
        </w:rPr>
        <w:t>.</w:t>
      </w:r>
    </w:p>
    <w:p w:rsidR="00172A8A" w:rsidRPr="00C201A0" w:rsidRDefault="00172A8A" w:rsidP="00BF595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>De non realizar dito pagamento no p</w:t>
      </w:r>
      <w:r w:rsidR="00C201A0">
        <w:rPr>
          <w:rFonts w:ascii="Arial" w:hAnsi="Arial" w:cs="Arial"/>
          <w:lang w:val="gl-ES"/>
        </w:rPr>
        <w:t>razo establecido, quedará excluí</w:t>
      </w:r>
      <w:r w:rsidRPr="00C201A0">
        <w:rPr>
          <w:rFonts w:ascii="Arial" w:hAnsi="Arial" w:cs="Arial"/>
          <w:lang w:val="gl-ES"/>
        </w:rPr>
        <w:t>do de dita actividade, e será chamado o seguinte da lista.</w:t>
      </w:r>
    </w:p>
    <w:p w:rsidR="00BF5954" w:rsidRPr="00C201A0" w:rsidRDefault="00BF5954" w:rsidP="00BF595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 xml:space="preserve">O pagamento deberá realizarse mediante ingreso ou transferencia bancaria o número de conta / </w:t>
      </w:r>
      <w:r w:rsidRPr="00C201A0">
        <w:rPr>
          <w:rFonts w:ascii="Arial" w:hAnsi="Arial" w:cs="Arial"/>
          <w:b/>
          <w:lang w:val="gl-ES"/>
        </w:rPr>
        <w:t>IBAN: ABANCA (A VALENZÁ): ES07 2080 0470 203110000038</w:t>
      </w:r>
      <w:r w:rsidRPr="00C201A0">
        <w:rPr>
          <w:rFonts w:ascii="Arial" w:hAnsi="Arial" w:cs="Arial"/>
          <w:lang w:val="gl-ES"/>
        </w:rPr>
        <w:t>.</w:t>
      </w:r>
    </w:p>
    <w:p w:rsidR="00BF5954" w:rsidRPr="00C201A0" w:rsidRDefault="00BF5954" w:rsidP="00BF595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>*Indicando como concepto “Taller de Memoria”, e o nome e apelidos do solicitante.</w:t>
      </w:r>
    </w:p>
    <w:p w:rsidR="00BF5954" w:rsidRPr="00C201A0" w:rsidRDefault="00BF5954" w:rsidP="00BF595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lang w:val="gl-ES"/>
        </w:rPr>
      </w:pPr>
      <w:r w:rsidRPr="00C201A0">
        <w:rPr>
          <w:rFonts w:ascii="Arial" w:hAnsi="Arial" w:cs="Arial"/>
          <w:lang w:val="gl-ES"/>
        </w:rPr>
        <w:t>Una vez ef</w:t>
      </w:r>
      <w:r w:rsidR="00AB2F4A">
        <w:rPr>
          <w:rFonts w:ascii="Arial" w:hAnsi="Arial" w:cs="Arial"/>
          <w:lang w:val="gl-ES"/>
        </w:rPr>
        <w:t>ectuado o ingreso corr</w:t>
      </w:r>
      <w:r w:rsidRPr="00C201A0">
        <w:rPr>
          <w:rFonts w:ascii="Arial" w:hAnsi="Arial" w:cs="Arial"/>
          <w:lang w:val="gl-ES"/>
        </w:rPr>
        <w:t xml:space="preserve">espondente, non se devolverá ó importe satisfeito salvo que se acredite a imposibilidade do solicitante de asistir á actividade mediante certificado médico que deberá presentarse cun mínimo de antelación de </w:t>
      </w:r>
      <w:r w:rsidR="002C6FDD">
        <w:rPr>
          <w:rFonts w:ascii="Arial" w:hAnsi="Arial" w:cs="Arial"/>
          <w:lang w:val="gl-ES"/>
        </w:rPr>
        <w:t>24</w:t>
      </w:r>
      <w:r w:rsidRPr="00C201A0">
        <w:rPr>
          <w:rFonts w:ascii="Arial" w:hAnsi="Arial" w:cs="Arial"/>
          <w:lang w:val="gl-ES"/>
        </w:rPr>
        <w:t xml:space="preserve"> horas antes do inicio da actividade.</w:t>
      </w:r>
    </w:p>
    <w:p w:rsidR="006226A1" w:rsidRPr="006C3EC0" w:rsidRDefault="006226A1" w:rsidP="001149CF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1149CF" w:rsidRPr="00C201A0" w:rsidRDefault="001149CF" w:rsidP="001149CF">
      <w:pPr>
        <w:pStyle w:val="Default"/>
        <w:spacing w:line="360" w:lineRule="auto"/>
        <w:jc w:val="both"/>
        <w:rPr>
          <w:b/>
          <w:bCs/>
          <w:lang w:val="gl-ES"/>
        </w:rPr>
      </w:pPr>
      <w:r w:rsidRPr="00C201A0">
        <w:rPr>
          <w:b/>
          <w:bCs/>
          <w:lang w:val="gl-ES"/>
        </w:rPr>
        <w:t xml:space="preserve">Artigo 12. </w:t>
      </w:r>
      <w:r>
        <w:rPr>
          <w:b/>
          <w:bCs/>
          <w:lang w:val="gl-ES"/>
        </w:rPr>
        <w:t>CHAMAMENTO POR LISTA DE ESPERA</w:t>
      </w:r>
      <w:r w:rsidRPr="00C201A0">
        <w:rPr>
          <w:b/>
          <w:bCs/>
          <w:lang w:val="gl-ES"/>
        </w:rPr>
        <w:t>.</w:t>
      </w:r>
    </w:p>
    <w:p w:rsidR="00BF5954" w:rsidRPr="006226A1" w:rsidRDefault="006226A1" w:rsidP="00BF5954">
      <w:pPr>
        <w:pStyle w:val="Default"/>
        <w:spacing w:line="360" w:lineRule="auto"/>
        <w:jc w:val="both"/>
        <w:rPr>
          <w:bCs/>
          <w:lang w:val="gl-ES"/>
        </w:rPr>
      </w:pPr>
      <w:r w:rsidRPr="006226A1">
        <w:rPr>
          <w:bCs/>
          <w:lang w:val="gl-ES"/>
        </w:rPr>
        <w:t xml:space="preserve">No suposto de que quedasen prazas vacantes, </w:t>
      </w:r>
      <w:proofErr w:type="spellStart"/>
      <w:r w:rsidRPr="006226A1">
        <w:rPr>
          <w:bCs/>
          <w:lang w:val="gl-ES"/>
        </w:rPr>
        <w:t>chamaráse</w:t>
      </w:r>
      <w:proofErr w:type="spellEnd"/>
      <w:r w:rsidRPr="006226A1">
        <w:rPr>
          <w:bCs/>
          <w:lang w:val="gl-ES"/>
        </w:rPr>
        <w:t xml:space="preserve"> por rigorosa orde ós solicitantes en lista de espera, que deberán efectuar o pagamento nun prazo de dous días unha vez recibida a comunicación telefónica da súa admisión na actividade. Realizarase un máximo de 2 chamadas, de non ser posible a comunicación telefónica, </w:t>
      </w:r>
      <w:proofErr w:type="spellStart"/>
      <w:r w:rsidRPr="006226A1">
        <w:rPr>
          <w:bCs/>
          <w:lang w:val="gl-ES"/>
        </w:rPr>
        <w:t>chamaráse</w:t>
      </w:r>
      <w:proofErr w:type="spellEnd"/>
      <w:r w:rsidRPr="006226A1">
        <w:rPr>
          <w:bCs/>
          <w:lang w:val="gl-ES"/>
        </w:rPr>
        <w:t xml:space="preserve"> ó seguinte solicitante da lista.</w:t>
      </w:r>
    </w:p>
    <w:p w:rsidR="006226A1" w:rsidRPr="006C3EC0" w:rsidRDefault="006226A1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1149CF" w:rsidRPr="00BF79F7" w:rsidRDefault="001149CF" w:rsidP="001149CF">
      <w:pPr>
        <w:pStyle w:val="Default"/>
        <w:spacing w:line="360" w:lineRule="auto"/>
        <w:jc w:val="both"/>
        <w:rPr>
          <w:b/>
          <w:bCs/>
          <w:lang w:val="gl-ES"/>
        </w:rPr>
      </w:pPr>
      <w:r w:rsidRPr="00BF79F7">
        <w:rPr>
          <w:b/>
          <w:bCs/>
          <w:lang w:val="gl-ES"/>
        </w:rPr>
        <w:t>ORGANIZA.</w:t>
      </w:r>
    </w:p>
    <w:p w:rsidR="001149CF" w:rsidRPr="00BF79F7" w:rsidRDefault="006226A1" w:rsidP="00BF5954">
      <w:pPr>
        <w:pStyle w:val="Default"/>
        <w:spacing w:line="360" w:lineRule="auto"/>
        <w:jc w:val="both"/>
        <w:rPr>
          <w:bCs/>
          <w:lang w:val="gl-ES"/>
        </w:rPr>
      </w:pPr>
      <w:r w:rsidRPr="00BF79F7">
        <w:rPr>
          <w:bCs/>
          <w:lang w:val="gl-ES"/>
        </w:rPr>
        <w:t>Concello de Barbadas.</w:t>
      </w:r>
    </w:p>
    <w:p w:rsidR="006226A1" w:rsidRPr="00BF79F7" w:rsidRDefault="006226A1" w:rsidP="00BF5954">
      <w:pPr>
        <w:pStyle w:val="Default"/>
        <w:spacing w:line="360" w:lineRule="auto"/>
        <w:jc w:val="both"/>
        <w:rPr>
          <w:bCs/>
          <w:lang w:val="gl-ES"/>
        </w:rPr>
      </w:pPr>
      <w:r w:rsidRPr="00BF79F7">
        <w:rPr>
          <w:bCs/>
          <w:lang w:val="gl-ES"/>
        </w:rPr>
        <w:t>Concellería de</w:t>
      </w:r>
      <w:r w:rsidR="006A61CD" w:rsidRPr="00BF79F7">
        <w:rPr>
          <w:bCs/>
          <w:lang w:val="gl-ES"/>
        </w:rPr>
        <w:t xml:space="preserve"> Servizos Sociais,</w:t>
      </w:r>
      <w:r w:rsidRPr="00BF79F7">
        <w:rPr>
          <w:bCs/>
          <w:lang w:val="gl-ES"/>
        </w:rPr>
        <w:t xml:space="preserve"> Sanidade e Participación Veciñal.</w:t>
      </w:r>
    </w:p>
    <w:p w:rsidR="006226A1" w:rsidRPr="006226A1" w:rsidRDefault="006226A1" w:rsidP="00BF5954">
      <w:pPr>
        <w:pStyle w:val="Default"/>
        <w:spacing w:line="360" w:lineRule="auto"/>
        <w:jc w:val="both"/>
        <w:rPr>
          <w:bCs/>
          <w:lang w:val="gl-ES"/>
        </w:rPr>
      </w:pPr>
      <w:r w:rsidRPr="00BF79F7">
        <w:rPr>
          <w:bCs/>
          <w:lang w:val="gl-ES"/>
        </w:rPr>
        <w:t>Teléfono de información: 988 39 31 68 (Oficinas Municipais da Valenzá).</w:t>
      </w:r>
    </w:p>
    <w:p w:rsidR="006226A1" w:rsidRPr="006C3EC0" w:rsidRDefault="006226A1" w:rsidP="00BF5954">
      <w:pPr>
        <w:pStyle w:val="Default"/>
        <w:spacing w:line="360" w:lineRule="auto"/>
        <w:jc w:val="both"/>
        <w:rPr>
          <w:bCs/>
          <w:iCs/>
          <w:lang w:val="gl-ES"/>
        </w:rPr>
      </w:pPr>
    </w:p>
    <w:p w:rsidR="00BF5954" w:rsidRPr="00BF79F7" w:rsidRDefault="00BF5954" w:rsidP="006A61CD">
      <w:pPr>
        <w:pStyle w:val="Default"/>
        <w:spacing w:line="360" w:lineRule="auto"/>
        <w:jc w:val="both"/>
        <w:rPr>
          <w:b/>
          <w:iCs/>
          <w:lang w:val="gl-ES"/>
        </w:rPr>
      </w:pPr>
      <w:r w:rsidRPr="00BF79F7">
        <w:rPr>
          <w:b/>
          <w:iCs/>
          <w:lang w:val="gl-ES"/>
        </w:rPr>
        <w:t xml:space="preserve">A participación na actividade </w:t>
      </w:r>
      <w:r w:rsidR="00BF79F7" w:rsidRPr="00BF79F7">
        <w:rPr>
          <w:b/>
          <w:iCs/>
          <w:lang w:val="gl-ES"/>
        </w:rPr>
        <w:t>Taller de memoria</w:t>
      </w:r>
      <w:r w:rsidRPr="00BF79F7">
        <w:rPr>
          <w:b/>
          <w:iCs/>
          <w:lang w:val="gl-ES"/>
        </w:rPr>
        <w:t xml:space="preserve"> supón a aceptación das presentes bases.</w:t>
      </w:r>
    </w:p>
    <w:p w:rsidR="001149CF" w:rsidRPr="00C201A0" w:rsidRDefault="001149CF" w:rsidP="006A61CD">
      <w:pPr>
        <w:pStyle w:val="Default"/>
        <w:spacing w:line="360" w:lineRule="auto"/>
        <w:jc w:val="both"/>
        <w:rPr>
          <w:lang w:val="gl-ES"/>
        </w:rPr>
      </w:pPr>
      <w:r w:rsidRPr="00BF79F7">
        <w:rPr>
          <w:b/>
          <w:iCs/>
          <w:lang w:val="gl-ES"/>
        </w:rPr>
        <w:t>O Concello de Barbadás resérvase o dereito de realizar os cambios oportunos que poida considerar precisos para o correcto funcionamento da actividade “Taller de Memoria”.</w:t>
      </w:r>
    </w:p>
    <w:p w:rsidR="00F02B67" w:rsidRPr="006C3EC0" w:rsidRDefault="00F02B67" w:rsidP="006C3EC0">
      <w:pPr>
        <w:pStyle w:val="Default"/>
        <w:spacing w:line="360" w:lineRule="auto"/>
        <w:jc w:val="both"/>
        <w:rPr>
          <w:bCs/>
          <w:iCs/>
          <w:lang w:val="gl-ES"/>
        </w:rPr>
      </w:pPr>
    </w:p>
    <w:sectPr w:rsidR="00F02B67" w:rsidRPr="006C3EC0" w:rsidSect="00CE5356">
      <w:headerReference w:type="default" r:id="rId12"/>
      <w:footerReference w:type="default" r:id="rId13"/>
      <w:pgSz w:w="11906" w:h="16838"/>
      <w:pgMar w:top="849" w:right="1417" w:bottom="849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F5" w:rsidRDefault="000414F5">
      <w:r>
        <w:separator/>
      </w:r>
    </w:p>
  </w:endnote>
  <w:endnote w:type="continuationSeparator" w:id="0">
    <w:p w:rsidR="000414F5" w:rsidRDefault="0004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;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2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1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Bookman 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67" w:rsidRDefault="00454B00">
    <w:pPr>
      <w:pStyle w:val="P3"/>
    </w:pPr>
    <w:r>
      <w:rPr>
        <w:noProof/>
        <w:lang w:eastAsia="es-ES" w:bidi="ar-SA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57785</wp:posOffset>
          </wp:positionV>
          <wp:extent cx="153670" cy="211455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211455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 w:rsidR="00F02B67" w:rsidRDefault="00454B00">
    <w:pPr>
      <w:pStyle w:val="P3"/>
    </w:pPr>
    <w:r>
      <w:rPr>
        <w:lang w:val="gl-ES"/>
      </w:rPr>
      <w:t>Concello</w:t>
    </w:r>
    <w:r>
      <w:t xml:space="preserve"> de Barbadás. </w:t>
    </w:r>
    <w:proofErr w:type="spellStart"/>
    <w:r>
      <w:t>Cimadevila</w:t>
    </w:r>
    <w:proofErr w:type="spellEnd"/>
    <w:r>
      <w:t xml:space="preserve"> nº 1 32890 Barbadás Telf. 988360000 Fax 988360401 </w:t>
    </w:r>
    <w:proofErr w:type="spellStart"/>
    <w:r>
      <w:t>Cif</w:t>
    </w:r>
    <w:proofErr w:type="spellEnd"/>
    <w:r>
      <w:t>: P-3200900-C</w:t>
    </w:r>
  </w:p>
  <w:p w:rsidR="00D81FA1" w:rsidRDefault="00D81F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F5" w:rsidRDefault="000414F5">
      <w:r>
        <w:separator/>
      </w:r>
    </w:p>
  </w:footnote>
  <w:footnote w:type="continuationSeparator" w:id="0">
    <w:p w:rsidR="000414F5" w:rsidRDefault="0004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67" w:rsidRDefault="00454B00">
    <w:pPr>
      <w:pStyle w:val="Encabezado"/>
      <w:jc w:val="center"/>
    </w:pPr>
    <w:r>
      <w:rPr>
        <w:noProof/>
        <w:lang w:eastAsia="es-ES" w:bidi="ar-SA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-130810</wp:posOffset>
          </wp:positionV>
          <wp:extent cx="735965" cy="1094740"/>
          <wp:effectExtent l="0" t="0" r="0" b="0"/>
          <wp:wrapNone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94740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 w:rsidR="00F02B67" w:rsidRDefault="00F02B67">
    <w:pPr>
      <w:pStyle w:val="Encabezado"/>
    </w:pPr>
  </w:p>
  <w:p w:rsidR="00F02B67" w:rsidRDefault="00454B00">
    <w:pPr>
      <w:pStyle w:val="P2"/>
      <w:spacing w:line="360" w:lineRule="auto"/>
      <w:rPr>
        <w:rStyle w:val="T1"/>
      </w:rPr>
    </w:pPr>
    <w:r>
      <w:rPr>
        <w:rStyle w:val="T1"/>
      </w:rPr>
      <w:t>CONCELLO DE BARBADÁS</w:t>
    </w:r>
  </w:p>
  <w:p w:rsidR="007B715F" w:rsidRDefault="007B715F">
    <w:pPr>
      <w:pStyle w:val="P2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66D"/>
    <w:multiLevelType w:val="hybridMultilevel"/>
    <w:tmpl w:val="9F60C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C4930"/>
    <w:multiLevelType w:val="multilevel"/>
    <w:tmpl w:val="09EA9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80174C"/>
    <w:multiLevelType w:val="hybridMultilevel"/>
    <w:tmpl w:val="04B03C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E87140"/>
    <w:multiLevelType w:val="hybridMultilevel"/>
    <w:tmpl w:val="322C0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713DA"/>
    <w:multiLevelType w:val="hybridMultilevel"/>
    <w:tmpl w:val="861C6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85E6B"/>
    <w:multiLevelType w:val="hybridMultilevel"/>
    <w:tmpl w:val="E482E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D7A6B"/>
    <w:multiLevelType w:val="hybridMultilevel"/>
    <w:tmpl w:val="7A9AF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67"/>
    <w:rsid w:val="000414F5"/>
    <w:rsid w:val="00081687"/>
    <w:rsid w:val="000A0DB1"/>
    <w:rsid w:val="001149CF"/>
    <w:rsid w:val="0014634D"/>
    <w:rsid w:val="00172A8A"/>
    <w:rsid w:val="00220E9D"/>
    <w:rsid w:val="00237390"/>
    <w:rsid w:val="002C6FDD"/>
    <w:rsid w:val="00362DF6"/>
    <w:rsid w:val="003A0C8C"/>
    <w:rsid w:val="00445283"/>
    <w:rsid w:val="00447790"/>
    <w:rsid w:val="00454B00"/>
    <w:rsid w:val="00481808"/>
    <w:rsid w:val="00497DA1"/>
    <w:rsid w:val="00513F4F"/>
    <w:rsid w:val="005A625C"/>
    <w:rsid w:val="006074F9"/>
    <w:rsid w:val="006226A1"/>
    <w:rsid w:val="00642064"/>
    <w:rsid w:val="006A61CD"/>
    <w:rsid w:val="006C3EC0"/>
    <w:rsid w:val="006D247A"/>
    <w:rsid w:val="007038E1"/>
    <w:rsid w:val="00765368"/>
    <w:rsid w:val="007830E4"/>
    <w:rsid w:val="00785B58"/>
    <w:rsid w:val="007B715F"/>
    <w:rsid w:val="0080199D"/>
    <w:rsid w:val="008126FB"/>
    <w:rsid w:val="00855187"/>
    <w:rsid w:val="008617E6"/>
    <w:rsid w:val="00886223"/>
    <w:rsid w:val="008D2368"/>
    <w:rsid w:val="009137BF"/>
    <w:rsid w:val="00935E6C"/>
    <w:rsid w:val="00993D77"/>
    <w:rsid w:val="009A65DB"/>
    <w:rsid w:val="009B3EAA"/>
    <w:rsid w:val="009F0B74"/>
    <w:rsid w:val="00A13383"/>
    <w:rsid w:val="00A254B2"/>
    <w:rsid w:val="00AB2F4A"/>
    <w:rsid w:val="00B03569"/>
    <w:rsid w:val="00B66AC8"/>
    <w:rsid w:val="00B70725"/>
    <w:rsid w:val="00BF102B"/>
    <w:rsid w:val="00BF5954"/>
    <w:rsid w:val="00BF79F7"/>
    <w:rsid w:val="00C201A0"/>
    <w:rsid w:val="00C9349B"/>
    <w:rsid w:val="00CB0105"/>
    <w:rsid w:val="00CE5356"/>
    <w:rsid w:val="00D35C56"/>
    <w:rsid w:val="00D81FA1"/>
    <w:rsid w:val="00E772CF"/>
    <w:rsid w:val="00E9462A"/>
    <w:rsid w:val="00ED1AFA"/>
    <w:rsid w:val="00EE399D"/>
    <w:rsid w:val="00F02B67"/>
    <w:rsid w:val="00F03532"/>
    <w:rsid w:val="00F0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SimSun;宋体" w:hAnsi="Times New Roman"/>
      <w:kern w:val="2"/>
      <w:sz w:val="24"/>
    </w:rPr>
  </w:style>
  <w:style w:type="paragraph" w:styleId="Ttulo1">
    <w:name w:val="heading 1"/>
    <w:basedOn w:val="Normal"/>
    <w:next w:val="Textoindependiente"/>
    <w:qFormat/>
    <w:pPr>
      <w:keepNext/>
      <w:tabs>
        <w:tab w:val="left" w:pos="-720"/>
        <w:tab w:val="left" w:pos="0"/>
      </w:tabs>
      <w:spacing w:line="360" w:lineRule="auto"/>
      <w:ind w:left="720" w:hanging="720"/>
      <w:jc w:val="both"/>
      <w:outlineLvl w:val="0"/>
    </w:pPr>
    <w:rPr>
      <w:rFonts w:ascii="Arial" w:hAnsi="Arial" w:cs="Arial"/>
      <w:i/>
      <w:iCs/>
      <w:spacing w:val="-3"/>
    </w:rPr>
  </w:style>
  <w:style w:type="paragraph" w:styleId="Ttulo2">
    <w:name w:val="heading 2"/>
    <w:basedOn w:val="Normal"/>
    <w:next w:val="Textoindependiente"/>
    <w:qFormat/>
    <w:pPr>
      <w:keepNext/>
      <w:numPr>
        <w:ilvl w:val="1"/>
        <w:numId w:val="1"/>
      </w:numPr>
      <w:tabs>
        <w:tab w:val="left" w:pos="-720"/>
        <w:tab w:val="left" w:pos="0"/>
      </w:tabs>
      <w:jc w:val="both"/>
      <w:outlineLvl w:val="1"/>
    </w:pPr>
    <w:rPr>
      <w:rFonts w:ascii="Arial" w:hAnsi="Arial" w:cs="Arial"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  <w:sz w:val="20"/>
    </w:rPr>
  </w:style>
  <w:style w:type="character" w:customStyle="1" w:styleId="WW8Num5z1">
    <w:name w:val="WW8Num5z1"/>
    <w:qFormat/>
    <w:rPr>
      <w:rFonts w:ascii="Symbol" w:hAnsi="Symbol" w:cs="Symbol"/>
      <w:sz w:val="20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Wingdings 2" w:hAnsi="Wingdings 2" w:cs="Wingdings 2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Fuentedeprrafopredeter3">
    <w:name w:val="Fuente de párrafo predeter.3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uentedeprrafopredeter2">
    <w:name w:val="Fuente de párrafo predeter.2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Symbol" w:hAnsi="Symbol" w:cs="Symbo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T1">
    <w:name w:val="T1"/>
    <w:qFormat/>
    <w:rPr>
      <w:rFonts w:ascii="Impact" w:eastAsia="Lucida Sans Unicode1;Times New" w:hAnsi="Impact" w:cs="Tahoma2;Times New Roman"/>
      <w:sz w:val="36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Vietas">
    <w:name w:val="Viñet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cin">
    <w:name w:val="Símbolos de numeración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20body"/>
    <w:rPr>
      <w:rFonts w:cs="Tahoma1"/>
    </w:rPr>
  </w:style>
  <w:style w:type="paragraph" w:styleId="Epgrafe">
    <w:name w:val="caption"/>
    <w:basedOn w:val="Standard"/>
    <w:qFormat/>
    <w:pPr>
      <w:widowControl w:val="0"/>
      <w:suppressLineNumbers/>
      <w:spacing w:before="120" w:after="120"/>
    </w:pPr>
    <w:rPr>
      <w:rFonts w:cs="Tahoma1"/>
      <w:i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-paragraph-style">
    <w:name w:val="default-paragraph-style"/>
    <w:qFormat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0"/>
      <w:lang w:bidi="ar-SA"/>
    </w:rPr>
  </w:style>
  <w:style w:type="paragraph" w:customStyle="1" w:styleId="Standard">
    <w:name w:val="Standard"/>
    <w:basedOn w:val="default-paragraph-style"/>
    <w:qFormat/>
    <w:pPr>
      <w:widowControl/>
    </w:pPr>
    <w:rPr>
      <w:rFonts w:eastAsia="Lucida Sans Unicode1;Times New" w:cs="Tahoma2;Times New Roman"/>
    </w:rPr>
  </w:style>
  <w:style w:type="paragraph" w:customStyle="1" w:styleId="Text20body">
    <w:name w:val="Text_20_body"/>
    <w:basedOn w:val="Standard"/>
    <w:qFormat/>
    <w:pPr>
      <w:widowControl w:val="0"/>
      <w:spacing w:after="120"/>
    </w:pPr>
  </w:style>
  <w:style w:type="paragraph" w:customStyle="1" w:styleId="Lenda">
    <w:name w:val="Lenda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Ttulo">
    <w:name w:val="WW-Título"/>
    <w:basedOn w:val="Standard"/>
    <w:next w:val="Text20body"/>
    <w:qFormat/>
    <w:pPr>
      <w:widowControl w:val="0"/>
      <w:spacing w:before="239" w:after="120"/>
    </w:pPr>
    <w:rPr>
      <w:rFonts w:ascii="Arial" w:hAnsi="Arial" w:cs="Arial"/>
      <w:sz w:val="28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Tahoma1"/>
    </w:rPr>
  </w:style>
  <w:style w:type="paragraph" w:customStyle="1" w:styleId="P1">
    <w:name w:val="P1"/>
    <w:basedOn w:val="Encabezado"/>
    <w:qFormat/>
    <w:rPr>
      <w:rFonts w:ascii="Impact" w:hAnsi="Impact" w:cs="Impact"/>
      <w:sz w:val="36"/>
    </w:rPr>
  </w:style>
  <w:style w:type="paragraph" w:customStyle="1" w:styleId="P2">
    <w:name w:val="P2"/>
    <w:basedOn w:val="Encabezado"/>
    <w:qFormat/>
    <w:pPr>
      <w:jc w:val="right"/>
    </w:pPr>
  </w:style>
  <w:style w:type="paragraph" w:customStyle="1" w:styleId="P3">
    <w:name w:val="P3"/>
    <w:basedOn w:val="Piedepgina"/>
    <w:qFormat/>
    <w:pPr>
      <w:jc w:val="center"/>
    </w:pPr>
    <w:rPr>
      <w:rFonts w:ascii="URW Bookman L;Arial Unicode MS" w:hAnsi="URW Bookman L;Arial Unicode MS" w:cs="URW Bookman L;Arial Unicode MS"/>
      <w:sz w:val="18"/>
    </w:rPr>
  </w:style>
  <w:style w:type="paragraph" w:customStyle="1" w:styleId="P4">
    <w:name w:val="P4"/>
    <w:basedOn w:val="Standard"/>
    <w:qFormat/>
  </w:style>
  <w:style w:type="paragraph" w:customStyle="1" w:styleId="Textocomentario1">
    <w:name w:val="Texto comentario1"/>
    <w:qFormat/>
    <w:pPr>
      <w:suppressAutoHyphens/>
    </w:pPr>
    <w:rPr>
      <w:rFonts w:ascii="Times New Roman" w:eastAsia="Arial" w:hAnsi="Times New Roman" w:cs="Times New Roman"/>
      <w:kern w:val="2"/>
      <w:szCs w:val="20"/>
      <w:lang w:bidi="ar-SA"/>
    </w:rPr>
  </w:style>
  <w:style w:type="paragraph" w:styleId="Asuntodelcomentario">
    <w:name w:val="annotation subject"/>
    <w:basedOn w:val="Textocomentario1"/>
    <w:next w:val="Textocomentario1"/>
    <w:qFormat/>
    <w:rPr>
      <w:b/>
      <w:bCs/>
    </w:rPr>
  </w:style>
  <w:style w:type="paragraph" w:customStyle="1" w:styleId="ListParagraph1">
    <w:name w:val="List Paragraph1"/>
    <w:basedOn w:val="Normal"/>
    <w:qFormat/>
    <w:pPr>
      <w:ind w:left="720"/>
    </w:pPr>
    <w:rPr>
      <w:rFonts w:ascii="Calibri" w:eastAsia="Calibri" w:hAnsi="Calibri" w:cs="Calibri"/>
    </w:rPr>
  </w:style>
  <w:style w:type="paragraph" w:customStyle="1" w:styleId="p20">
    <w:name w:val="p2"/>
    <w:basedOn w:val="Normal"/>
    <w:qFormat/>
    <w:pPr>
      <w:widowControl w:val="0"/>
      <w:tabs>
        <w:tab w:val="left" w:pos="740"/>
      </w:tabs>
      <w:suppressAutoHyphens w:val="0"/>
      <w:autoSpaceDE w:val="0"/>
      <w:spacing w:line="420" w:lineRule="atLeast"/>
      <w:ind w:left="1440" w:firstLine="720"/>
    </w:pPr>
    <w:rPr>
      <w:rFonts w:eastAsia="Calibri" w:cs="Times New Roman"/>
      <w:lang w:bidi="ar-SA"/>
    </w:rPr>
  </w:style>
  <w:style w:type="paragraph" w:customStyle="1" w:styleId="p10">
    <w:name w:val="p1"/>
    <w:basedOn w:val="Normal"/>
    <w:qFormat/>
    <w:pPr>
      <w:widowControl w:val="0"/>
      <w:tabs>
        <w:tab w:val="left" w:pos="740"/>
      </w:tabs>
      <w:suppressAutoHyphens w:val="0"/>
      <w:autoSpaceDE w:val="0"/>
      <w:spacing w:line="240" w:lineRule="atLeast"/>
      <w:ind w:left="720" w:hanging="720"/>
    </w:pPr>
    <w:rPr>
      <w:rFonts w:eastAsia="Calibri" w:cs="Times New Roman"/>
      <w:lang w:bidi="ar-SA"/>
    </w:rPr>
  </w:style>
  <w:style w:type="paragraph" w:customStyle="1" w:styleId="p30">
    <w:name w:val="p3"/>
    <w:basedOn w:val="Normal"/>
    <w:qFormat/>
    <w:pPr>
      <w:widowControl w:val="0"/>
      <w:tabs>
        <w:tab w:val="left" w:pos="740"/>
      </w:tabs>
      <w:suppressAutoHyphens w:val="0"/>
      <w:autoSpaceDE w:val="0"/>
      <w:spacing w:line="420" w:lineRule="atLeast"/>
      <w:ind w:left="720" w:hanging="720"/>
    </w:pPr>
    <w:rPr>
      <w:rFonts w:eastAsia="Calibri" w:cs="Times New Roman"/>
      <w:lang w:bidi="ar-SA"/>
    </w:rPr>
  </w:style>
  <w:style w:type="paragraph" w:customStyle="1" w:styleId="p40">
    <w:name w:val="p4"/>
    <w:basedOn w:val="Normal"/>
    <w:qFormat/>
    <w:pPr>
      <w:widowControl w:val="0"/>
      <w:tabs>
        <w:tab w:val="left" w:pos="740"/>
        <w:tab w:val="left" w:pos="1460"/>
      </w:tabs>
      <w:suppressAutoHyphens w:val="0"/>
      <w:autoSpaceDE w:val="0"/>
      <w:spacing w:line="420" w:lineRule="atLeast"/>
      <w:ind w:hanging="720"/>
    </w:pPr>
    <w:rPr>
      <w:rFonts w:eastAsia="Calibri" w:cs="Times New Roman"/>
      <w:lang w:bidi="ar-SA"/>
    </w:rPr>
  </w:style>
  <w:style w:type="paragraph" w:customStyle="1" w:styleId="t10">
    <w:name w:val="t1"/>
    <w:basedOn w:val="Normal"/>
    <w:qFormat/>
    <w:pPr>
      <w:widowControl w:val="0"/>
      <w:suppressAutoHyphens w:val="0"/>
      <w:autoSpaceDE w:val="0"/>
      <w:spacing w:line="420" w:lineRule="atLeast"/>
    </w:pPr>
    <w:rPr>
      <w:rFonts w:eastAsia="Calibri" w:cs="Times New Roman"/>
      <w:lang w:bidi="ar-SA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Prrafodelista1">
    <w:name w:val="Párrafo de lista1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Lista21">
    <w:name w:val="Lista 21"/>
    <w:basedOn w:val="Normal"/>
    <w:qFormat/>
    <w:pPr>
      <w:ind w:left="566" w:hanging="283"/>
    </w:pPr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  <w:style w:type="paragraph" w:customStyle="1" w:styleId="Listavistosa-nfasis11">
    <w:name w:val="Lista vistosa - Énfasis 11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xtoindependiente2">
    <w:name w:val="Body Text 2"/>
    <w:basedOn w:val="Normal"/>
    <w:qFormat/>
    <w:pPr>
      <w:tabs>
        <w:tab w:val="left" w:pos="-720"/>
      </w:tabs>
      <w:spacing w:line="360" w:lineRule="auto"/>
      <w:jc w:val="both"/>
    </w:pPr>
    <w:rPr>
      <w:rFonts w:ascii="Arial" w:hAnsi="Arial" w:cs="Arial"/>
      <w:bCs/>
      <w:spacing w:val="-3"/>
    </w:rPr>
  </w:style>
  <w:style w:type="paragraph" w:styleId="Sangradetextonormal">
    <w:name w:val="Body Text Indent"/>
    <w:basedOn w:val="Normal"/>
    <w:pPr>
      <w:tabs>
        <w:tab w:val="left" w:pos="-720"/>
        <w:tab w:val="left" w:pos="0"/>
      </w:tabs>
      <w:spacing w:line="360" w:lineRule="auto"/>
      <w:ind w:left="283" w:firstLine="360"/>
      <w:jc w:val="both"/>
    </w:pPr>
    <w:rPr>
      <w:rFonts w:ascii="Arial" w:hAnsi="Arial" w:cs="Arial"/>
      <w:bCs/>
      <w:spacing w:val="-3"/>
    </w:rPr>
  </w:style>
  <w:style w:type="paragraph" w:styleId="Textoindependiente3">
    <w:name w:val="Body Text 3"/>
    <w:basedOn w:val="Normal"/>
    <w:qFormat/>
    <w:pPr>
      <w:spacing w:line="360" w:lineRule="auto"/>
      <w:jc w:val="both"/>
    </w:pPr>
    <w:rPr>
      <w:rFonts w:cs="Times New Roman"/>
      <w:spacing w:val="-3"/>
    </w:rPr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Documento1">
    <w:name w:val="Documento 1"/>
    <w:qFormat/>
    <w:pPr>
      <w:keepNext/>
      <w:keepLines/>
      <w:widowControl w:val="0"/>
      <w:tabs>
        <w:tab w:val="left" w:pos="-720"/>
      </w:tabs>
      <w:suppressAutoHyphens/>
      <w:spacing w:line="100" w:lineRule="atLeast"/>
    </w:pPr>
    <w:rPr>
      <w:rFonts w:ascii="Courier New" w:eastAsia="Times New Roman" w:hAnsi="Courier New" w:cs="Times New Roman"/>
      <w:b/>
      <w:kern w:val="2"/>
      <w:sz w:val="24"/>
      <w:szCs w:val="20"/>
      <w:lang w:val="en-US" w:eastAsia="es-ES"/>
    </w:rPr>
  </w:style>
  <w:style w:type="paragraph" w:customStyle="1" w:styleId="Textoindependiente21">
    <w:name w:val="Texto independiente 21"/>
    <w:basedOn w:val="Normal"/>
    <w:qFormat/>
    <w:pPr>
      <w:spacing w:after="120" w:line="48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ooter3">
    <w:name w:val="Foot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3">
    <w:name w:val="Head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Footer2">
    <w:name w:val="Footer2"/>
    <w:basedOn w:val="Normal"/>
    <w:qFormat/>
    <w:pPr>
      <w:suppressLineNumbers/>
      <w:tabs>
        <w:tab w:val="right" w:pos="9637"/>
      </w:tabs>
    </w:pPr>
  </w:style>
  <w:style w:type="paragraph" w:customStyle="1" w:styleId="Header2">
    <w:name w:val="Header2"/>
    <w:basedOn w:val="Normal"/>
    <w:qFormat/>
    <w:pPr>
      <w:suppressLineNumbers/>
      <w:tabs>
        <w:tab w:val="right" w:pos="9637"/>
      </w:tabs>
    </w:pPr>
  </w:style>
  <w:style w:type="paragraph" w:customStyle="1" w:styleId="Footer1">
    <w:name w:val="Foot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1">
    <w:name w:val="Head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numbering" w:customStyle="1" w:styleId="WW8Num1">
    <w:name w:val="WW8Num1"/>
    <w:qFormat/>
  </w:style>
  <w:style w:type="character" w:styleId="Hipervnculo">
    <w:name w:val="Hyperlink"/>
    <w:rsid w:val="00BF5954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6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69"/>
    <w:rPr>
      <w:rFonts w:ascii="Tahoma" w:eastAsia="SimSun;宋体" w:hAnsi="Tahoma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SimSun;宋体" w:hAnsi="Times New Roman"/>
      <w:kern w:val="2"/>
      <w:sz w:val="24"/>
    </w:rPr>
  </w:style>
  <w:style w:type="paragraph" w:styleId="Ttulo1">
    <w:name w:val="heading 1"/>
    <w:basedOn w:val="Normal"/>
    <w:next w:val="Textoindependiente"/>
    <w:qFormat/>
    <w:pPr>
      <w:keepNext/>
      <w:tabs>
        <w:tab w:val="left" w:pos="-720"/>
        <w:tab w:val="left" w:pos="0"/>
      </w:tabs>
      <w:spacing w:line="360" w:lineRule="auto"/>
      <w:ind w:left="720" w:hanging="720"/>
      <w:jc w:val="both"/>
      <w:outlineLvl w:val="0"/>
    </w:pPr>
    <w:rPr>
      <w:rFonts w:ascii="Arial" w:hAnsi="Arial" w:cs="Arial"/>
      <w:i/>
      <w:iCs/>
      <w:spacing w:val="-3"/>
    </w:rPr>
  </w:style>
  <w:style w:type="paragraph" w:styleId="Ttulo2">
    <w:name w:val="heading 2"/>
    <w:basedOn w:val="Normal"/>
    <w:next w:val="Textoindependiente"/>
    <w:qFormat/>
    <w:pPr>
      <w:keepNext/>
      <w:numPr>
        <w:ilvl w:val="1"/>
        <w:numId w:val="1"/>
      </w:numPr>
      <w:tabs>
        <w:tab w:val="left" w:pos="-720"/>
        <w:tab w:val="left" w:pos="0"/>
      </w:tabs>
      <w:jc w:val="both"/>
      <w:outlineLvl w:val="1"/>
    </w:pPr>
    <w:rPr>
      <w:rFonts w:ascii="Arial" w:hAnsi="Arial" w:cs="Arial"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  <w:sz w:val="20"/>
    </w:rPr>
  </w:style>
  <w:style w:type="character" w:customStyle="1" w:styleId="WW8Num5z1">
    <w:name w:val="WW8Num5z1"/>
    <w:qFormat/>
    <w:rPr>
      <w:rFonts w:ascii="Symbol" w:hAnsi="Symbol" w:cs="Symbol"/>
      <w:sz w:val="20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Wingdings 2" w:hAnsi="Wingdings 2" w:cs="Wingdings 2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Fuentedeprrafopredeter3">
    <w:name w:val="Fuente de párrafo predeter.3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uentedeprrafopredeter2">
    <w:name w:val="Fuente de párrafo predeter.2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Symbol" w:hAnsi="Symbol" w:cs="Symbo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T1">
    <w:name w:val="T1"/>
    <w:qFormat/>
    <w:rPr>
      <w:rFonts w:ascii="Impact" w:eastAsia="Lucida Sans Unicode1;Times New" w:hAnsi="Impact" w:cs="Tahoma2;Times New Roman"/>
      <w:sz w:val="36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Vietas">
    <w:name w:val="Viñet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cin">
    <w:name w:val="Símbolos de numeración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20body"/>
    <w:rPr>
      <w:rFonts w:cs="Tahoma1"/>
    </w:rPr>
  </w:style>
  <w:style w:type="paragraph" w:styleId="Epgrafe">
    <w:name w:val="caption"/>
    <w:basedOn w:val="Standard"/>
    <w:qFormat/>
    <w:pPr>
      <w:widowControl w:val="0"/>
      <w:suppressLineNumbers/>
      <w:spacing w:before="120" w:after="120"/>
    </w:pPr>
    <w:rPr>
      <w:rFonts w:cs="Tahoma1"/>
      <w:i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-paragraph-style">
    <w:name w:val="default-paragraph-style"/>
    <w:qFormat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0"/>
      <w:lang w:bidi="ar-SA"/>
    </w:rPr>
  </w:style>
  <w:style w:type="paragraph" w:customStyle="1" w:styleId="Standard">
    <w:name w:val="Standard"/>
    <w:basedOn w:val="default-paragraph-style"/>
    <w:qFormat/>
    <w:pPr>
      <w:widowControl/>
    </w:pPr>
    <w:rPr>
      <w:rFonts w:eastAsia="Lucida Sans Unicode1;Times New" w:cs="Tahoma2;Times New Roman"/>
    </w:rPr>
  </w:style>
  <w:style w:type="paragraph" w:customStyle="1" w:styleId="Text20body">
    <w:name w:val="Text_20_body"/>
    <w:basedOn w:val="Standard"/>
    <w:qFormat/>
    <w:pPr>
      <w:widowControl w:val="0"/>
      <w:spacing w:after="120"/>
    </w:pPr>
  </w:style>
  <w:style w:type="paragraph" w:customStyle="1" w:styleId="Lenda">
    <w:name w:val="Lenda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Ttulo">
    <w:name w:val="WW-Título"/>
    <w:basedOn w:val="Standard"/>
    <w:next w:val="Text20body"/>
    <w:qFormat/>
    <w:pPr>
      <w:widowControl w:val="0"/>
      <w:spacing w:before="239" w:after="120"/>
    </w:pPr>
    <w:rPr>
      <w:rFonts w:ascii="Arial" w:hAnsi="Arial" w:cs="Arial"/>
      <w:sz w:val="28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Tahoma1"/>
    </w:rPr>
  </w:style>
  <w:style w:type="paragraph" w:customStyle="1" w:styleId="P1">
    <w:name w:val="P1"/>
    <w:basedOn w:val="Encabezado"/>
    <w:qFormat/>
    <w:rPr>
      <w:rFonts w:ascii="Impact" w:hAnsi="Impact" w:cs="Impact"/>
      <w:sz w:val="36"/>
    </w:rPr>
  </w:style>
  <w:style w:type="paragraph" w:customStyle="1" w:styleId="P2">
    <w:name w:val="P2"/>
    <w:basedOn w:val="Encabezado"/>
    <w:qFormat/>
    <w:pPr>
      <w:jc w:val="right"/>
    </w:pPr>
  </w:style>
  <w:style w:type="paragraph" w:customStyle="1" w:styleId="P3">
    <w:name w:val="P3"/>
    <w:basedOn w:val="Piedepgina"/>
    <w:qFormat/>
    <w:pPr>
      <w:jc w:val="center"/>
    </w:pPr>
    <w:rPr>
      <w:rFonts w:ascii="URW Bookman L;Arial Unicode MS" w:hAnsi="URW Bookman L;Arial Unicode MS" w:cs="URW Bookman L;Arial Unicode MS"/>
      <w:sz w:val="18"/>
    </w:rPr>
  </w:style>
  <w:style w:type="paragraph" w:customStyle="1" w:styleId="P4">
    <w:name w:val="P4"/>
    <w:basedOn w:val="Standard"/>
    <w:qFormat/>
  </w:style>
  <w:style w:type="paragraph" w:customStyle="1" w:styleId="Textocomentario1">
    <w:name w:val="Texto comentario1"/>
    <w:qFormat/>
    <w:pPr>
      <w:suppressAutoHyphens/>
    </w:pPr>
    <w:rPr>
      <w:rFonts w:ascii="Times New Roman" w:eastAsia="Arial" w:hAnsi="Times New Roman" w:cs="Times New Roman"/>
      <w:kern w:val="2"/>
      <w:szCs w:val="20"/>
      <w:lang w:bidi="ar-SA"/>
    </w:rPr>
  </w:style>
  <w:style w:type="paragraph" w:styleId="Asuntodelcomentario">
    <w:name w:val="annotation subject"/>
    <w:basedOn w:val="Textocomentario1"/>
    <w:next w:val="Textocomentario1"/>
    <w:qFormat/>
    <w:rPr>
      <w:b/>
      <w:bCs/>
    </w:rPr>
  </w:style>
  <w:style w:type="paragraph" w:customStyle="1" w:styleId="ListParagraph1">
    <w:name w:val="List Paragraph1"/>
    <w:basedOn w:val="Normal"/>
    <w:qFormat/>
    <w:pPr>
      <w:ind w:left="720"/>
    </w:pPr>
    <w:rPr>
      <w:rFonts w:ascii="Calibri" w:eastAsia="Calibri" w:hAnsi="Calibri" w:cs="Calibri"/>
    </w:rPr>
  </w:style>
  <w:style w:type="paragraph" w:customStyle="1" w:styleId="p20">
    <w:name w:val="p2"/>
    <w:basedOn w:val="Normal"/>
    <w:qFormat/>
    <w:pPr>
      <w:widowControl w:val="0"/>
      <w:tabs>
        <w:tab w:val="left" w:pos="740"/>
      </w:tabs>
      <w:suppressAutoHyphens w:val="0"/>
      <w:autoSpaceDE w:val="0"/>
      <w:spacing w:line="420" w:lineRule="atLeast"/>
      <w:ind w:left="1440" w:firstLine="720"/>
    </w:pPr>
    <w:rPr>
      <w:rFonts w:eastAsia="Calibri" w:cs="Times New Roman"/>
      <w:lang w:bidi="ar-SA"/>
    </w:rPr>
  </w:style>
  <w:style w:type="paragraph" w:customStyle="1" w:styleId="p10">
    <w:name w:val="p1"/>
    <w:basedOn w:val="Normal"/>
    <w:qFormat/>
    <w:pPr>
      <w:widowControl w:val="0"/>
      <w:tabs>
        <w:tab w:val="left" w:pos="740"/>
      </w:tabs>
      <w:suppressAutoHyphens w:val="0"/>
      <w:autoSpaceDE w:val="0"/>
      <w:spacing w:line="240" w:lineRule="atLeast"/>
      <w:ind w:left="720" w:hanging="720"/>
    </w:pPr>
    <w:rPr>
      <w:rFonts w:eastAsia="Calibri" w:cs="Times New Roman"/>
      <w:lang w:bidi="ar-SA"/>
    </w:rPr>
  </w:style>
  <w:style w:type="paragraph" w:customStyle="1" w:styleId="p30">
    <w:name w:val="p3"/>
    <w:basedOn w:val="Normal"/>
    <w:qFormat/>
    <w:pPr>
      <w:widowControl w:val="0"/>
      <w:tabs>
        <w:tab w:val="left" w:pos="740"/>
      </w:tabs>
      <w:suppressAutoHyphens w:val="0"/>
      <w:autoSpaceDE w:val="0"/>
      <w:spacing w:line="420" w:lineRule="atLeast"/>
      <w:ind w:left="720" w:hanging="720"/>
    </w:pPr>
    <w:rPr>
      <w:rFonts w:eastAsia="Calibri" w:cs="Times New Roman"/>
      <w:lang w:bidi="ar-SA"/>
    </w:rPr>
  </w:style>
  <w:style w:type="paragraph" w:customStyle="1" w:styleId="p40">
    <w:name w:val="p4"/>
    <w:basedOn w:val="Normal"/>
    <w:qFormat/>
    <w:pPr>
      <w:widowControl w:val="0"/>
      <w:tabs>
        <w:tab w:val="left" w:pos="740"/>
        <w:tab w:val="left" w:pos="1460"/>
      </w:tabs>
      <w:suppressAutoHyphens w:val="0"/>
      <w:autoSpaceDE w:val="0"/>
      <w:spacing w:line="420" w:lineRule="atLeast"/>
      <w:ind w:hanging="720"/>
    </w:pPr>
    <w:rPr>
      <w:rFonts w:eastAsia="Calibri" w:cs="Times New Roman"/>
      <w:lang w:bidi="ar-SA"/>
    </w:rPr>
  </w:style>
  <w:style w:type="paragraph" w:customStyle="1" w:styleId="t10">
    <w:name w:val="t1"/>
    <w:basedOn w:val="Normal"/>
    <w:qFormat/>
    <w:pPr>
      <w:widowControl w:val="0"/>
      <w:suppressAutoHyphens w:val="0"/>
      <w:autoSpaceDE w:val="0"/>
      <w:spacing w:line="420" w:lineRule="atLeast"/>
    </w:pPr>
    <w:rPr>
      <w:rFonts w:eastAsia="Calibri" w:cs="Times New Roman"/>
      <w:lang w:bidi="ar-SA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Prrafodelista1">
    <w:name w:val="Párrafo de lista1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Lista21">
    <w:name w:val="Lista 21"/>
    <w:basedOn w:val="Normal"/>
    <w:qFormat/>
    <w:pPr>
      <w:ind w:left="566" w:hanging="283"/>
    </w:pPr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  <w:style w:type="paragraph" w:customStyle="1" w:styleId="Listavistosa-nfasis11">
    <w:name w:val="Lista vistosa - Énfasis 11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xtoindependiente2">
    <w:name w:val="Body Text 2"/>
    <w:basedOn w:val="Normal"/>
    <w:qFormat/>
    <w:pPr>
      <w:tabs>
        <w:tab w:val="left" w:pos="-720"/>
      </w:tabs>
      <w:spacing w:line="360" w:lineRule="auto"/>
      <w:jc w:val="both"/>
    </w:pPr>
    <w:rPr>
      <w:rFonts w:ascii="Arial" w:hAnsi="Arial" w:cs="Arial"/>
      <w:bCs/>
      <w:spacing w:val="-3"/>
    </w:rPr>
  </w:style>
  <w:style w:type="paragraph" w:styleId="Sangradetextonormal">
    <w:name w:val="Body Text Indent"/>
    <w:basedOn w:val="Normal"/>
    <w:pPr>
      <w:tabs>
        <w:tab w:val="left" w:pos="-720"/>
        <w:tab w:val="left" w:pos="0"/>
      </w:tabs>
      <w:spacing w:line="360" w:lineRule="auto"/>
      <w:ind w:left="283" w:firstLine="360"/>
      <w:jc w:val="both"/>
    </w:pPr>
    <w:rPr>
      <w:rFonts w:ascii="Arial" w:hAnsi="Arial" w:cs="Arial"/>
      <w:bCs/>
      <w:spacing w:val="-3"/>
    </w:rPr>
  </w:style>
  <w:style w:type="paragraph" w:styleId="Textoindependiente3">
    <w:name w:val="Body Text 3"/>
    <w:basedOn w:val="Normal"/>
    <w:qFormat/>
    <w:pPr>
      <w:spacing w:line="360" w:lineRule="auto"/>
      <w:jc w:val="both"/>
    </w:pPr>
    <w:rPr>
      <w:rFonts w:cs="Times New Roman"/>
      <w:spacing w:val="-3"/>
    </w:rPr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Documento1">
    <w:name w:val="Documento 1"/>
    <w:qFormat/>
    <w:pPr>
      <w:keepNext/>
      <w:keepLines/>
      <w:widowControl w:val="0"/>
      <w:tabs>
        <w:tab w:val="left" w:pos="-720"/>
      </w:tabs>
      <w:suppressAutoHyphens/>
      <w:spacing w:line="100" w:lineRule="atLeast"/>
    </w:pPr>
    <w:rPr>
      <w:rFonts w:ascii="Courier New" w:eastAsia="Times New Roman" w:hAnsi="Courier New" w:cs="Times New Roman"/>
      <w:b/>
      <w:kern w:val="2"/>
      <w:sz w:val="24"/>
      <w:szCs w:val="20"/>
      <w:lang w:val="en-US" w:eastAsia="es-ES"/>
    </w:rPr>
  </w:style>
  <w:style w:type="paragraph" w:customStyle="1" w:styleId="Textoindependiente21">
    <w:name w:val="Texto independiente 21"/>
    <w:basedOn w:val="Normal"/>
    <w:qFormat/>
    <w:pPr>
      <w:spacing w:after="120" w:line="48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ooter3">
    <w:name w:val="Foot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3">
    <w:name w:val="Head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Footer2">
    <w:name w:val="Footer2"/>
    <w:basedOn w:val="Normal"/>
    <w:qFormat/>
    <w:pPr>
      <w:suppressLineNumbers/>
      <w:tabs>
        <w:tab w:val="right" w:pos="9637"/>
      </w:tabs>
    </w:pPr>
  </w:style>
  <w:style w:type="paragraph" w:customStyle="1" w:styleId="Header2">
    <w:name w:val="Header2"/>
    <w:basedOn w:val="Normal"/>
    <w:qFormat/>
    <w:pPr>
      <w:suppressLineNumbers/>
      <w:tabs>
        <w:tab w:val="right" w:pos="9637"/>
      </w:tabs>
    </w:pPr>
  </w:style>
  <w:style w:type="paragraph" w:customStyle="1" w:styleId="Footer1">
    <w:name w:val="Foot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1">
    <w:name w:val="Head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numbering" w:customStyle="1" w:styleId="WW8Num1">
    <w:name w:val="WW8Num1"/>
    <w:qFormat/>
  </w:style>
  <w:style w:type="character" w:styleId="Hipervnculo">
    <w:name w:val="Hyperlink"/>
    <w:rsid w:val="00BF5954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6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69"/>
    <w:rPr>
      <w:rFonts w:ascii="Tahoma" w:eastAsia="SimSun;宋体" w:hAnsi="Tahoma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badas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arbadas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//barbadas.sedelectronica.ga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7CA5-D8B5-4ECF-B10B-12BC899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</dc:creator>
  <cp:lastModifiedBy>Usuario</cp:lastModifiedBy>
  <cp:revision>2</cp:revision>
  <cp:lastPrinted>2021-09-10T09:50:00Z</cp:lastPrinted>
  <dcterms:created xsi:type="dcterms:W3CDTF">2021-09-14T06:51:00Z</dcterms:created>
  <dcterms:modified xsi:type="dcterms:W3CDTF">2021-09-14T06:51:00Z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OpenOffice.org/2.0$Win32 OpenOffice.org_project/680m5$Build-9073</vt:lpwstr>
  </property>
  <property fmtid="{D5CDD505-2E9C-101B-9397-08002B2CF9AE}" pid="3" name="Language">
    <vt:lpwstr>gl-ES</vt:lpwstr>
  </property>
</Properties>
</file>